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593" w:rsidRDefault="00E26593" w:rsidP="00E26593">
      <w:pPr>
        <w:tabs>
          <w:tab w:val="left" w:pos="432"/>
        </w:tabs>
        <w:ind w:right="720"/>
        <w:jc w:val="center"/>
        <w:rPr>
          <w:rFonts w:ascii="Calibri" w:eastAsia="Calibri" w:hAnsi="Calibri" w:cs="Calibri"/>
          <w:sz w:val="24"/>
          <w:szCs w:val="24"/>
        </w:rPr>
      </w:pPr>
      <w:r>
        <w:rPr>
          <w:rFonts w:ascii="Calibri" w:eastAsia="Calibri" w:hAnsi="Calibri" w:cs="Calibri"/>
          <w:sz w:val="24"/>
          <w:szCs w:val="24"/>
        </w:rPr>
        <w:t>SIMSBURY CULTURE, PARKS AND RECREATION DEPARTMENT</w:t>
      </w:r>
    </w:p>
    <w:p w:rsidR="00E26593" w:rsidRDefault="00E26593" w:rsidP="00E26593">
      <w:pPr>
        <w:tabs>
          <w:tab w:val="left" w:pos="432"/>
        </w:tabs>
        <w:ind w:right="720"/>
        <w:jc w:val="center"/>
        <w:rPr>
          <w:rFonts w:ascii="Calibri" w:eastAsia="Calibri" w:hAnsi="Calibri" w:cs="Calibri"/>
          <w:sz w:val="24"/>
          <w:szCs w:val="24"/>
        </w:rPr>
      </w:pPr>
    </w:p>
    <w:p w:rsidR="00E26593" w:rsidRDefault="00E26593" w:rsidP="00E26593">
      <w:pPr>
        <w:tabs>
          <w:tab w:val="left" w:pos="432"/>
        </w:tabs>
        <w:ind w:right="720"/>
        <w:jc w:val="center"/>
        <w:rPr>
          <w:rFonts w:ascii="Calibri" w:eastAsia="Calibri" w:hAnsi="Calibri" w:cs="Calibri"/>
          <w:sz w:val="24"/>
          <w:szCs w:val="24"/>
        </w:rPr>
      </w:pPr>
      <w:r>
        <w:rPr>
          <w:rFonts w:ascii="Calibri" w:eastAsia="Calibri" w:hAnsi="Calibri" w:cs="Calibri"/>
          <w:sz w:val="24"/>
          <w:szCs w:val="24"/>
          <w:u w:val="single"/>
        </w:rPr>
        <w:t>SIMSBURY FARMS POOL RULES</w:t>
      </w:r>
      <w:r>
        <w:rPr>
          <w:rFonts w:ascii="Calibri" w:eastAsia="Calibri" w:hAnsi="Calibri" w:cs="Calibri"/>
          <w:sz w:val="24"/>
          <w:szCs w:val="24"/>
        </w:rPr>
        <w:t xml:space="preserve">    </w:t>
      </w:r>
    </w:p>
    <w:p w:rsidR="006E019C" w:rsidRDefault="006E019C" w:rsidP="00E26593">
      <w:pPr>
        <w:tabs>
          <w:tab w:val="left" w:pos="432"/>
        </w:tabs>
        <w:ind w:right="720"/>
        <w:jc w:val="center"/>
        <w:rPr>
          <w:rFonts w:ascii="Calibri" w:eastAsia="Calibri" w:hAnsi="Calibri" w:cs="Calibri"/>
          <w:sz w:val="24"/>
          <w:szCs w:val="24"/>
        </w:rPr>
      </w:pP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l.  General Rules of Courtesy and Safety</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 xml:space="preserve">    a.  No running on the pool deck.</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 xml:space="preserve">    b.  No food, gum or drink on the pool deck.  No coolers are</w:t>
      </w:r>
    </w:p>
    <w:p w:rsidR="00E26593" w:rsidRDefault="00E26593" w:rsidP="00E26593">
      <w:pPr>
        <w:tabs>
          <w:tab w:val="left" w:pos="432"/>
        </w:tabs>
        <w:ind w:left="1440" w:right="720"/>
        <w:rPr>
          <w:rFonts w:ascii="Calibri" w:eastAsia="Calibri" w:hAnsi="Calibri" w:cs="Calibri"/>
          <w:sz w:val="24"/>
          <w:szCs w:val="24"/>
        </w:rPr>
      </w:pPr>
      <w:r>
        <w:rPr>
          <w:rFonts w:ascii="Calibri" w:eastAsia="Calibri" w:hAnsi="Calibri" w:cs="Calibri"/>
          <w:sz w:val="24"/>
          <w:szCs w:val="24"/>
        </w:rPr>
        <w:t xml:space="preserve">allowed in the swimming facilities for any reason. The coolers must be placed under the stairs by the main entrance.  </w:t>
      </w:r>
      <w:r>
        <w:rPr>
          <w:rFonts w:ascii="Calibri" w:eastAsia="Calibri" w:hAnsi="Calibri" w:cs="Calibri"/>
          <w:b/>
          <w:sz w:val="24"/>
          <w:szCs w:val="24"/>
        </w:rPr>
        <w:t>Water is allowed on the pool deck</w:t>
      </w:r>
      <w:r>
        <w:rPr>
          <w:rFonts w:ascii="Calibri" w:eastAsia="Calibri" w:hAnsi="Calibri" w:cs="Calibri"/>
          <w:sz w:val="24"/>
          <w:szCs w:val="24"/>
        </w:rPr>
        <w:t>.</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 xml:space="preserve">    c.  Smoking is not allowed in the facility or pool area.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 </w:t>
      </w:r>
    </w:p>
    <w:p w:rsidR="00E26593" w:rsidRDefault="00E26593" w:rsidP="00E26593">
      <w:pPr>
        <w:rPr>
          <w:rFonts w:ascii="Calibri" w:eastAsia="Calibri" w:hAnsi="Calibri" w:cs="Calibri"/>
          <w:sz w:val="24"/>
          <w:szCs w:val="24"/>
        </w:rPr>
      </w:pPr>
      <w:r>
        <w:rPr>
          <w:rFonts w:ascii="Calibri" w:eastAsia="Calibri" w:hAnsi="Calibri" w:cs="Calibri"/>
          <w:sz w:val="24"/>
          <w:szCs w:val="24"/>
        </w:rPr>
        <w:t xml:space="preserve">   d.  The policy on the age a child can be at the pool alone is the following:</w:t>
      </w:r>
    </w:p>
    <w:p w:rsidR="00E26593" w:rsidRDefault="00E26593" w:rsidP="00E26593">
      <w:pPr>
        <w:rPr>
          <w:rFonts w:ascii="Calibri" w:eastAsia="Calibri" w:hAnsi="Calibri" w:cs="Calibri"/>
          <w:sz w:val="24"/>
          <w:szCs w:val="24"/>
        </w:rPr>
      </w:pPr>
      <w:r>
        <w:rPr>
          <w:rFonts w:ascii="Calibri" w:eastAsia="Calibri" w:hAnsi="Calibri" w:cs="Calibri"/>
          <w:b/>
          <w:sz w:val="24"/>
          <w:szCs w:val="24"/>
        </w:rPr>
        <w:t>Children must be 14 years of age to be at the facility alone</w:t>
      </w:r>
      <w:r>
        <w:rPr>
          <w:rFonts w:ascii="Calibri" w:eastAsia="Calibri" w:hAnsi="Calibri" w:cs="Calibri"/>
          <w:sz w:val="24"/>
          <w:szCs w:val="24"/>
        </w:rPr>
        <w:t>,</w:t>
      </w:r>
    </w:p>
    <w:p w:rsidR="00E26593" w:rsidRDefault="00E26593" w:rsidP="00E26593">
      <w:pPr>
        <w:rPr>
          <w:rFonts w:ascii="Calibri" w:eastAsia="Calibri" w:hAnsi="Calibri" w:cs="Calibri"/>
          <w:sz w:val="24"/>
          <w:szCs w:val="24"/>
        </w:rPr>
      </w:pPr>
      <w:r>
        <w:rPr>
          <w:rFonts w:ascii="Calibri" w:eastAsia="Calibri" w:hAnsi="Calibri" w:cs="Calibri"/>
          <w:sz w:val="24"/>
          <w:szCs w:val="24"/>
        </w:rPr>
        <w:t>We still have the right to have a parent or guardian pick the child up if we believe they need supervision at the pool</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 xml:space="preserve">    e.  No diving allowed (except in the diving pool).</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 xml:space="preserve">    f.  Proper bathing attire is required.</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 xml:space="preserve">    g.  Guards must be obeyed at all times.</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 xml:space="preserve">    h.  No flotation devices (including those in a swimsuit or snorkels, fins, skin diving equipment, etc. are allowed in the pool during public swim </w:t>
      </w:r>
      <w:r>
        <w:rPr>
          <w:rFonts w:ascii="Calibri" w:eastAsia="Calibri" w:hAnsi="Calibri" w:cs="Calibri"/>
          <w:b/>
          <w:sz w:val="24"/>
          <w:szCs w:val="24"/>
        </w:rPr>
        <w:t>EXCEPT</w:t>
      </w:r>
      <w:r>
        <w:rPr>
          <w:rFonts w:ascii="Calibri" w:eastAsia="Calibri" w:hAnsi="Calibri" w:cs="Calibri"/>
          <w:sz w:val="24"/>
          <w:szCs w:val="24"/>
        </w:rPr>
        <w:t xml:space="preserve"> those approved by the department. Water wings and other inflatable devices are not allowed. Foam “</w:t>
      </w:r>
      <w:proofErr w:type="spellStart"/>
      <w:r>
        <w:rPr>
          <w:rFonts w:ascii="Calibri" w:eastAsia="Calibri" w:hAnsi="Calibri" w:cs="Calibri"/>
          <w:sz w:val="24"/>
          <w:szCs w:val="24"/>
        </w:rPr>
        <w:t>supersuits</w:t>
      </w:r>
      <w:proofErr w:type="spellEnd"/>
      <w:r>
        <w:rPr>
          <w:rFonts w:ascii="Calibri" w:eastAsia="Calibri" w:hAnsi="Calibri" w:cs="Calibri"/>
          <w:sz w:val="24"/>
          <w:szCs w:val="24"/>
        </w:rPr>
        <w:t>'' are allowed.</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i</w:t>
      </w:r>
      <w:proofErr w:type="spellEnd"/>
      <w:r>
        <w:rPr>
          <w:rFonts w:ascii="Calibri" w:eastAsia="Calibri" w:hAnsi="Calibri" w:cs="Calibri"/>
          <w:sz w:val="24"/>
          <w:szCs w:val="24"/>
        </w:rPr>
        <w:t>.  Any other related rule that the person in charge deems necessary to ensure the safety of all patrons.</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 xml:space="preserve">    j.  Swim diapers must be worn by those in training. Disposable diapers are not allowed in pools.</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 xml:space="preserve">    k.  Only plastic baby bottles are allowed on the pool deck. NO GLASS</w:t>
      </w:r>
    </w:p>
    <w:p w:rsidR="00E26593" w:rsidRDefault="00E26593" w:rsidP="00E26593">
      <w:pPr>
        <w:tabs>
          <w:tab w:val="left" w:pos="432"/>
        </w:tabs>
        <w:ind w:left="1170" w:right="720" w:hanging="1170"/>
        <w:rPr>
          <w:rFonts w:ascii="Calibri" w:eastAsia="Calibri" w:hAnsi="Calibri" w:cs="Calibri"/>
          <w:sz w:val="24"/>
          <w:szCs w:val="24"/>
        </w:rPr>
      </w:pPr>
      <w:r>
        <w:rPr>
          <w:rFonts w:ascii="Calibri" w:eastAsia="Calibri" w:hAnsi="Calibri" w:cs="Calibri"/>
          <w:sz w:val="24"/>
          <w:szCs w:val="24"/>
        </w:rPr>
        <w:t xml:space="preserve">    l.  Flexible diving sticks are allowed. Other toys at the discretion of the guards.</w:t>
      </w:r>
    </w:p>
    <w:p w:rsidR="00E26593" w:rsidRDefault="00E26593" w:rsidP="00E26593">
      <w:pPr>
        <w:tabs>
          <w:tab w:val="left" w:pos="432"/>
        </w:tabs>
        <w:ind w:left="1170" w:right="720" w:hanging="1170"/>
        <w:rPr>
          <w:rFonts w:ascii="Calibri" w:eastAsia="Calibri" w:hAnsi="Calibri" w:cs="Calibri"/>
          <w:sz w:val="24"/>
          <w:szCs w:val="24"/>
        </w:rPr>
      </w:pPr>
      <w:r>
        <w:rPr>
          <w:rFonts w:ascii="Calibri" w:eastAsia="Calibri" w:hAnsi="Calibri" w:cs="Calibri"/>
          <w:sz w:val="24"/>
          <w:szCs w:val="24"/>
        </w:rPr>
        <w:t xml:space="preserve">   m.  </w:t>
      </w:r>
      <w:r w:rsidRPr="00534C3A">
        <w:rPr>
          <w:rFonts w:ascii="Calibri" w:eastAsia="Calibri" w:hAnsi="Calibri" w:cs="Calibri"/>
          <w:sz w:val="24"/>
          <w:szCs w:val="24"/>
        </w:rPr>
        <w:t>Breastfeeding is allowed in all areas of the facility including pool deck</w:t>
      </w:r>
    </w:p>
    <w:p w:rsidR="00E26593" w:rsidRDefault="00E26593" w:rsidP="00E26593">
      <w:pPr>
        <w:tabs>
          <w:tab w:val="left" w:pos="432"/>
        </w:tabs>
        <w:ind w:left="1170" w:right="720" w:hanging="1170"/>
        <w:rPr>
          <w:rFonts w:ascii="Calibri" w:eastAsia="Calibri" w:hAnsi="Calibri" w:cs="Calibri"/>
          <w:sz w:val="24"/>
          <w:szCs w:val="24"/>
        </w:rPr>
      </w:pPr>
    </w:p>
    <w:p w:rsidR="00E26593" w:rsidRDefault="00E26593" w:rsidP="00E26593">
      <w:pPr>
        <w:pBdr>
          <w:top w:val="nil"/>
          <w:left w:val="nil"/>
          <w:bottom w:val="nil"/>
          <w:right w:val="nil"/>
          <w:between w:val="nil"/>
        </w:pBdr>
        <w:rPr>
          <w:rFonts w:ascii="Calibri" w:eastAsia="Calibri" w:hAnsi="Calibri" w:cs="Calibri"/>
          <w:b/>
          <w:color w:val="000000"/>
          <w:sz w:val="24"/>
          <w:szCs w:val="24"/>
          <w:u w:val="single"/>
        </w:rPr>
      </w:pPr>
    </w:p>
    <w:p w:rsidR="00E26593" w:rsidRDefault="00E26593" w:rsidP="00E26593">
      <w:pPr>
        <w:tabs>
          <w:tab w:val="left" w:pos="432"/>
        </w:tabs>
        <w:ind w:right="720"/>
        <w:rPr>
          <w:rFonts w:ascii="Calibri" w:eastAsia="Calibri" w:hAnsi="Calibri" w:cs="Calibri"/>
          <w:sz w:val="24"/>
          <w:szCs w:val="24"/>
        </w:rPr>
      </w:pP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2.  Specific Rules of Each Pool</w:t>
      </w:r>
    </w:p>
    <w:p w:rsidR="00E26593" w:rsidRDefault="00E26593" w:rsidP="00E26593">
      <w:pPr>
        <w:tabs>
          <w:tab w:val="left" w:pos="432"/>
        </w:tabs>
        <w:ind w:right="720"/>
        <w:rPr>
          <w:rFonts w:ascii="Calibri" w:eastAsia="Calibri" w:hAnsi="Calibri" w:cs="Calibri"/>
          <w:sz w:val="24"/>
          <w:szCs w:val="24"/>
        </w:rPr>
      </w:pP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 xml:space="preserve">    a.  </w:t>
      </w:r>
      <w:r>
        <w:rPr>
          <w:rFonts w:ascii="Calibri" w:eastAsia="Calibri" w:hAnsi="Calibri" w:cs="Calibri"/>
          <w:sz w:val="24"/>
          <w:szCs w:val="24"/>
          <w:u w:val="single"/>
        </w:rPr>
        <w:t>Main Pool</w:t>
      </w:r>
    </w:p>
    <w:p w:rsidR="00E26593" w:rsidRDefault="00E26593" w:rsidP="00E26593">
      <w:pPr>
        <w:numPr>
          <w:ilvl w:val="0"/>
          <w:numId w:val="1"/>
        </w:numPr>
        <w:pBdr>
          <w:top w:val="nil"/>
          <w:left w:val="nil"/>
          <w:bottom w:val="nil"/>
          <w:right w:val="nil"/>
          <w:between w:val="nil"/>
        </w:pBdr>
        <w:tabs>
          <w:tab w:val="left" w:pos="432"/>
        </w:tabs>
        <w:ind w:right="720"/>
        <w:rPr>
          <w:rFonts w:ascii="Calibri" w:eastAsia="Calibri" w:hAnsi="Calibri" w:cs="Calibri"/>
          <w:color w:val="000000"/>
          <w:sz w:val="24"/>
          <w:szCs w:val="24"/>
        </w:rPr>
      </w:pPr>
      <w:r>
        <w:rPr>
          <w:rFonts w:ascii="Calibri" w:eastAsia="Calibri" w:hAnsi="Calibri" w:cs="Calibri"/>
          <w:color w:val="000000"/>
          <w:sz w:val="24"/>
          <w:szCs w:val="24"/>
        </w:rPr>
        <w:t>No diving (as indicated by markings on the pool deck)</w:t>
      </w:r>
    </w:p>
    <w:p w:rsidR="00E26593" w:rsidRDefault="00E26593" w:rsidP="00E26593">
      <w:pPr>
        <w:numPr>
          <w:ilvl w:val="0"/>
          <w:numId w:val="1"/>
        </w:numPr>
        <w:pBdr>
          <w:top w:val="nil"/>
          <w:left w:val="nil"/>
          <w:bottom w:val="nil"/>
          <w:right w:val="nil"/>
          <w:between w:val="nil"/>
        </w:pBdr>
        <w:tabs>
          <w:tab w:val="left" w:pos="432"/>
        </w:tabs>
        <w:ind w:right="720"/>
        <w:rPr>
          <w:rFonts w:ascii="Calibri" w:eastAsia="Calibri" w:hAnsi="Calibri" w:cs="Calibri"/>
          <w:color w:val="000000"/>
          <w:sz w:val="24"/>
          <w:szCs w:val="24"/>
        </w:rPr>
      </w:pPr>
      <w:r>
        <w:rPr>
          <w:rFonts w:ascii="Calibri" w:eastAsia="Calibri" w:hAnsi="Calibri" w:cs="Calibri"/>
          <w:color w:val="000000"/>
          <w:sz w:val="24"/>
          <w:szCs w:val="24"/>
        </w:rPr>
        <w:t>No flips, jumping backwards, spinning around, or sailor dives.</w:t>
      </w:r>
    </w:p>
    <w:p w:rsidR="00E26593" w:rsidRDefault="00E26593" w:rsidP="00E26593">
      <w:pPr>
        <w:numPr>
          <w:ilvl w:val="0"/>
          <w:numId w:val="1"/>
        </w:numPr>
        <w:pBdr>
          <w:top w:val="nil"/>
          <w:left w:val="nil"/>
          <w:bottom w:val="nil"/>
          <w:right w:val="nil"/>
          <w:between w:val="nil"/>
        </w:pBdr>
        <w:tabs>
          <w:tab w:val="left" w:pos="432"/>
        </w:tabs>
        <w:ind w:right="720"/>
        <w:rPr>
          <w:rFonts w:ascii="Calibri" w:eastAsia="Calibri" w:hAnsi="Calibri" w:cs="Calibri"/>
          <w:color w:val="000000"/>
          <w:sz w:val="24"/>
          <w:szCs w:val="24"/>
        </w:rPr>
      </w:pPr>
      <w:r>
        <w:rPr>
          <w:rFonts w:ascii="Calibri" w:eastAsia="Calibri" w:hAnsi="Calibri" w:cs="Calibri"/>
          <w:color w:val="000000"/>
          <w:sz w:val="24"/>
          <w:szCs w:val="24"/>
        </w:rPr>
        <w:t>Must enter feet first from the edge of the pool.</w:t>
      </w:r>
    </w:p>
    <w:p w:rsidR="00E26593" w:rsidRDefault="00E26593" w:rsidP="00E26593">
      <w:pPr>
        <w:numPr>
          <w:ilvl w:val="0"/>
          <w:numId w:val="1"/>
        </w:numPr>
        <w:pBdr>
          <w:top w:val="nil"/>
          <w:left w:val="nil"/>
          <w:bottom w:val="nil"/>
          <w:right w:val="nil"/>
          <w:between w:val="nil"/>
        </w:pBdr>
        <w:tabs>
          <w:tab w:val="left" w:pos="432"/>
        </w:tabs>
        <w:ind w:right="720"/>
        <w:rPr>
          <w:rFonts w:ascii="Calibri" w:eastAsia="Calibri" w:hAnsi="Calibri" w:cs="Calibri"/>
          <w:color w:val="000000"/>
          <w:sz w:val="24"/>
          <w:szCs w:val="24"/>
        </w:rPr>
      </w:pPr>
      <w:r>
        <w:rPr>
          <w:rFonts w:ascii="Calibri" w:eastAsia="Calibri" w:hAnsi="Calibri" w:cs="Calibri"/>
          <w:color w:val="000000"/>
          <w:sz w:val="24"/>
          <w:szCs w:val="24"/>
        </w:rPr>
        <w:t>No splashing the guards.</w:t>
      </w:r>
    </w:p>
    <w:p w:rsidR="00E26593" w:rsidRDefault="00E26593" w:rsidP="00E26593">
      <w:pPr>
        <w:numPr>
          <w:ilvl w:val="0"/>
          <w:numId w:val="1"/>
        </w:numPr>
        <w:pBdr>
          <w:top w:val="nil"/>
          <w:left w:val="nil"/>
          <w:bottom w:val="nil"/>
          <w:right w:val="nil"/>
          <w:between w:val="nil"/>
        </w:pBdr>
        <w:tabs>
          <w:tab w:val="left" w:pos="432"/>
        </w:tabs>
        <w:ind w:right="720"/>
        <w:rPr>
          <w:rFonts w:ascii="Calibri" w:eastAsia="Calibri" w:hAnsi="Calibri" w:cs="Calibri"/>
          <w:color w:val="000000"/>
          <w:sz w:val="24"/>
          <w:szCs w:val="24"/>
        </w:rPr>
      </w:pPr>
      <w:r>
        <w:rPr>
          <w:rFonts w:ascii="Calibri" w:eastAsia="Calibri" w:hAnsi="Calibri" w:cs="Calibri"/>
          <w:color w:val="000000"/>
          <w:sz w:val="24"/>
          <w:szCs w:val="24"/>
        </w:rPr>
        <w:t>No piggyback rides or any contact between people that could lead to dunking, etc.</w:t>
      </w:r>
    </w:p>
    <w:p w:rsidR="00E26593" w:rsidRDefault="00E26593" w:rsidP="00E26593">
      <w:pPr>
        <w:numPr>
          <w:ilvl w:val="0"/>
          <w:numId w:val="1"/>
        </w:numPr>
        <w:pBdr>
          <w:top w:val="nil"/>
          <w:left w:val="nil"/>
          <w:bottom w:val="nil"/>
          <w:right w:val="nil"/>
          <w:between w:val="nil"/>
        </w:pBdr>
        <w:tabs>
          <w:tab w:val="left" w:pos="432"/>
        </w:tabs>
        <w:ind w:right="720"/>
        <w:rPr>
          <w:rFonts w:ascii="Calibri" w:eastAsia="Calibri" w:hAnsi="Calibri" w:cs="Calibri"/>
          <w:color w:val="000000"/>
          <w:sz w:val="24"/>
          <w:szCs w:val="24"/>
        </w:rPr>
      </w:pPr>
      <w:r>
        <w:rPr>
          <w:rFonts w:ascii="Calibri" w:eastAsia="Calibri" w:hAnsi="Calibri" w:cs="Calibri"/>
          <w:color w:val="000000"/>
          <w:sz w:val="24"/>
          <w:szCs w:val="24"/>
        </w:rPr>
        <w:t>Children must stay away from underneath the lifeguards' stands.</w:t>
      </w:r>
    </w:p>
    <w:p w:rsidR="00E26593" w:rsidRDefault="00E26593" w:rsidP="00E26593">
      <w:pPr>
        <w:numPr>
          <w:ilvl w:val="0"/>
          <w:numId w:val="1"/>
        </w:numPr>
        <w:pBdr>
          <w:top w:val="nil"/>
          <w:left w:val="nil"/>
          <w:bottom w:val="nil"/>
          <w:right w:val="nil"/>
          <w:between w:val="nil"/>
        </w:pBdr>
        <w:tabs>
          <w:tab w:val="left" w:pos="432"/>
        </w:tabs>
        <w:ind w:right="720"/>
        <w:rPr>
          <w:rFonts w:ascii="Calibri" w:eastAsia="Calibri" w:hAnsi="Calibri" w:cs="Calibri"/>
          <w:color w:val="000000"/>
          <w:sz w:val="24"/>
          <w:szCs w:val="24"/>
        </w:rPr>
      </w:pPr>
      <w:r>
        <w:rPr>
          <w:rFonts w:ascii="Calibri" w:eastAsia="Calibri" w:hAnsi="Calibri" w:cs="Calibri"/>
          <w:color w:val="000000"/>
          <w:sz w:val="24"/>
          <w:szCs w:val="24"/>
        </w:rPr>
        <w:t>Tag is allowed if it is not too crowded and with the permission of the guard.</w:t>
      </w:r>
    </w:p>
    <w:p w:rsidR="00E26593" w:rsidRDefault="005779D9" w:rsidP="00E26593">
      <w:pPr>
        <w:numPr>
          <w:ilvl w:val="0"/>
          <w:numId w:val="1"/>
        </w:numPr>
        <w:pBdr>
          <w:top w:val="nil"/>
          <w:left w:val="nil"/>
          <w:bottom w:val="nil"/>
          <w:right w:val="nil"/>
          <w:between w:val="nil"/>
        </w:pBdr>
        <w:tabs>
          <w:tab w:val="left" w:pos="432"/>
        </w:tabs>
        <w:ind w:right="720"/>
        <w:rPr>
          <w:rFonts w:ascii="Calibri" w:eastAsia="Calibri" w:hAnsi="Calibri" w:cs="Calibri"/>
          <w:color w:val="000000"/>
          <w:sz w:val="24"/>
          <w:szCs w:val="24"/>
        </w:rPr>
      </w:pPr>
      <w:r>
        <w:rPr>
          <w:rFonts w:ascii="Calibri" w:eastAsia="Calibri" w:hAnsi="Calibri" w:cs="Calibri"/>
          <w:color w:val="000000"/>
          <w:sz w:val="24"/>
          <w:szCs w:val="24"/>
        </w:rPr>
        <w:t>“</w:t>
      </w:r>
      <w:r w:rsidR="00E26593">
        <w:rPr>
          <w:rFonts w:ascii="Calibri" w:eastAsia="Calibri" w:hAnsi="Calibri" w:cs="Calibri"/>
          <w:color w:val="000000"/>
          <w:sz w:val="24"/>
          <w:szCs w:val="24"/>
        </w:rPr>
        <w:t>Marco Polo</w:t>
      </w:r>
      <w:r>
        <w:rPr>
          <w:rFonts w:ascii="Calibri" w:eastAsia="Calibri" w:hAnsi="Calibri" w:cs="Calibri"/>
          <w:color w:val="000000"/>
          <w:sz w:val="24"/>
          <w:szCs w:val="24"/>
        </w:rPr>
        <w:t>”</w:t>
      </w:r>
      <w:r w:rsidR="00E26593">
        <w:rPr>
          <w:rFonts w:ascii="Calibri" w:eastAsia="Calibri" w:hAnsi="Calibri" w:cs="Calibri"/>
          <w:color w:val="000000"/>
          <w:sz w:val="24"/>
          <w:szCs w:val="24"/>
        </w:rPr>
        <w:t xml:space="preserve"> is NOT allowed.</w:t>
      </w:r>
    </w:p>
    <w:p w:rsidR="00E26593" w:rsidRDefault="00E26593" w:rsidP="00E26593">
      <w:pPr>
        <w:numPr>
          <w:ilvl w:val="0"/>
          <w:numId w:val="1"/>
        </w:numPr>
        <w:pBdr>
          <w:top w:val="nil"/>
          <w:left w:val="nil"/>
          <w:bottom w:val="nil"/>
          <w:right w:val="nil"/>
          <w:between w:val="nil"/>
        </w:pBdr>
        <w:tabs>
          <w:tab w:val="left" w:pos="432"/>
        </w:tabs>
        <w:ind w:right="720"/>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No tubes or noodles provided by Simsbury Farms will be allowed. </w:t>
      </w:r>
    </w:p>
    <w:p w:rsidR="00E26593" w:rsidRDefault="00E26593" w:rsidP="00E26593">
      <w:pPr>
        <w:numPr>
          <w:ilvl w:val="0"/>
          <w:numId w:val="1"/>
        </w:numPr>
        <w:pBdr>
          <w:top w:val="nil"/>
          <w:left w:val="nil"/>
          <w:bottom w:val="nil"/>
          <w:right w:val="nil"/>
          <w:between w:val="nil"/>
        </w:pBdr>
        <w:ind w:left="864" w:right="720" w:hanging="374"/>
        <w:rPr>
          <w:rFonts w:ascii="Calibri" w:eastAsia="Calibri" w:hAnsi="Calibri" w:cs="Calibri"/>
          <w:color w:val="000000"/>
          <w:sz w:val="24"/>
          <w:szCs w:val="24"/>
        </w:rPr>
      </w:pPr>
      <w:r>
        <w:rPr>
          <w:rFonts w:ascii="Calibri" w:eastAsia="Calibri" w:hAnsi="Calibri" w:cs="Calibri"/>
          <w:color w:val="000000"/>
          <w:sz w:val="24"/>
          <w:szCs w:val="24"/>
        </w:rPr>
        <w:t>No playing with the water pipe that feeds into the pool.</w:t>
      </w:r>
    </w:p>
    <w:p w:rsidR="00E26593" w:rsidRDefault="00E26593" w:rsidP="00E26593">
      <w:pPr>
        <w:numPr>
          <w:ilvl w:val="0"/>
          <w:numId w:val="1"/>
        </w:numPr>
        <w:pBdr>
          <w:top w:val="nil"/>
          <w:left w:val="nil"/>
          <w:bottom w:val="nil"/>
          <w:right w:val="nil"/>
          <w:between w:val="nil"/>
        </w:pBdr>
        <w:tabs>
          <w:tab w:val="left" w:pos="540"/>
        </w:tabs>
        <w:ind w:left="864" w:right="720" w:hanging="374"/>
        <w:rPr>
          <w:rFonts w:ascii="Calibri" w:eastAsia="Calibri" w:hAnsi="Calibri" w:cs="Calibri"/>
          <w:color w:val="000000"/>
          <w:sz w:val="24"/>
          <w:szCs w:val="24"/>
        </w:rPr>
      </w:pPr>
      <w:r>
        <w:rPr>
          <w:rFonts w:ascii="Calibri" w:eastAsia="Calibri" w:hAnsi="Calibri" w:cs="Calibri"/>
          <w:color w:val="000000"/>
          <w:sz w:val="24"/>
          <w:szCs w:val="24"/>
        </w:rPr>
        <w:t xml:space="preserve">Be aware of the far wooden deck. Look out for running and food. </w:t>
      </w:r>
    </w:p>
    <w:p w:rsidR="00E26593" w:rsidRDefault="00E26593" w:rsidP="00E26593">
      <w:pPr>
        <w:tabs>
          <w:tab w:val="left" w:pos="432"/>
        </w:tabs>
        <w:ind w:left="1350" w:right="720" w:hanging="1350"/>
        <w:rPr>
          <w:rFonts w:ascii="Calibri" w:eastAsia="Calibri" w:hAnsi="Calibri" w:cs="Calibri"/>
          <w:sz w:val="24"/>
          <w:szCs w:val="24"/>
        </w:rPr>
      </w:pPr>
    </w:p>
    <w:p w:rsidR="00E26593" w:rsidRDefault="00E26593" w:rsidP="00E26593">
      <w:pPr>
        <w:tabs>
          <w:tab w:val="left" w:pos="432"/>
        </w:tabs>
        <w:ind w:right="720"/>
        <w:rPr>
          <w:rFonts w:ascii="Calibri" w:eastAsia="Calibri" w:hAnsi="Calibri" w:cs="Calibri"/>
          <w:sz w:val="24"/>
          <w:szCs w:val="24"/>
        </w:rPr>
      </w:pPr>
    </w:p>
    <w:p w:rsidR="00E26593" w:rsidRDefault="00E26593" w:rsidP="00E26593">
      <w:pPr>
        <w:tabs>
          <w:tab w:val="left" w:pos="432"/>
        </w:tabs>
        <w:ind w:right="720"/>
        <w:rPr>
          <w:rFonts w:ascii="Calibri" w:eastAsia="Calibri" w:hAnsi="Calibri" w:cs="Calibri"/>
          <w:sz w:val="24"/>
          <w:szCs w:val="24"/>
          <w:u w:val="single"/>
        </w:rPr>
      </w:pPr>
      <w:r>
        <w:rPr>
          <w:rFonts w:ascii="Calibri" w:eastAsia="Calibri" w:hAnsi="Calibri" w:cs="Calibri"/>
          <w:sz w:val="24"/>
          <w:szCs w:val="24"/>
        </w:rPr>
        <w:t xml:space="preserve"> b.  </w:t>
      </w:r>
      <w:r>
        <w:rPr>
          <w:rFonts w:ascii="Calibri" w:eastAsia="Calibri" w:hAnsi="Calibri" w:cs="Calibri"/>
          <w:sz w:val="24"/>
          <w:szCs w:val="24"/>
          <w:u w:val="single"/>
        </w:rPr>
        <w:t>Diving Pool</w:t>
      </w:r>
    </w:p>
    <w:p w:rsidR="00E26593" w:rsidRDefault="00E26593" w:rsidP="00E26593">
      <w:pPr>
        <w:numPr>
          <w:ilvl w:val="0"/>
          <w:numId w:val="2"/>
        </w:numPr>
        <w:pBdr>
          <w:top w:val="nil"/>
          <w:left w:val="nil"/>
          <w:bottom w:val="nil"/>
          <w:right w:val="nil"/>
          <w:between w:val="nil"/>
        </w:pBdr>
        <w:tabs>
          <w:tab w:val="left" w:pos="432"/>
        </w:tabs>
        <w:ind w:right="720"/>
        <w:rPr>
          <w:rFonts w:ascii="Calibri" w:eastAsia="Calibri" w:hAnsi="Calibri" w:cs="Calibri"/>
          <w:sz w:val="24"/>
          <w:szCs w:val="24"/>
        </w:rPr>
      </w:pPr>
      <w:r>
        <w:rPr>
          <w:rFonts w:ascii="Calibri" w:eastAsia="Calibri" w:hAnsi="Calibri" w:cs="Calibri"/>
          <w:color w:val="000000"/>
          <w:sz w:val="24"/>
          <w:szCs w:val="24"/>
        </w:rPr>
        <w:t>One at a time on each of the diving boards.</w:t>
      </w:r>
    </w:p>
    <w:p w:rsidR="00E26593" w:rsidRDefault="00E26593" w:rsidP="00E26593">
      <w:pPr>
        <w:numPr>
          <w:ilvl w:val="0"/>
          <w:numId w:val="2"/>
        </w:numPr>
        <w:pBdr>
          <w:top w:val="nil"/>
          <w:left w:val="nil"/>
          <w:bottom w:val="nil"/>
          <w:right w:val="nil"/>
          <w:between w:val="nil"/>
        </w:pBdr>
        <w:tabs>
          <w:tab w:val="left" w:pos="432"/>
        </w:tabs>
        <w:ind w:right="720"/>
        <w:rPr>
          <w:rFonts w:ascii="Calibri" w:eastAsia="Calibri" w:hAnsi="Calibri" w:cs="Calibri"/>
          <w:sz w:val="24"/>
          <w:szCs w:val="24"/>
        </w:rPr>
      </w:pPr>
      <w:r>
        <w:rPr>
          <w:rFonts w:ascii="Calibri" w:eastAsia="Calibri" w:hAnsi="Calibri" w:cs="Calibri"/>
          <w:color w:val="000000"/>
          <w:sz w:val="24"/>
          <w:szCs w:val="24"/>
        </w:rPr>
        <w:t>People waiting to use the boards MUST stay on the concrete until the person in front of them has gone off the board.  No going off the board until the person in water has reached the ladder or climbed out of the pool if they swam to the wall.</w:t>
      </w:r>
    </w:p>
    <w:p w:rsidR="00E26593" w:rsidRDefault="00E26593" w:rsidP="00E26593">
      <w:pPr>
        <w:numPr>
          <w:ilvl w:val="0"/>
          <w:numId w:val="2"/>
        </w:numPr>
        <w:pBdr>
          <w:top w:val="nil"/>
          <w:left w:val="nil"/>
          <w:bottom w:val="nil"/>
          <w:right w:val="nil"/>
          <w:between w:val="nil"/>
        </w:pBdr>
        <w:tabs>
          <w:tab w:val="left" w:pos="432"/>
        </w:tabs>
        <w:ind w:right="720"/>
        <w:rPr>
          <w:rFonts w:ascii="Calibri" w:eastAsia="Calibri" w:hAnsi="Calibri" w:cs="Calibri"/>
          <w:sz w:val="24"/>
          <w:szCs w:val="24"/>
        </w:rPr>
      </w:pPr>
      <w:r>
        <w:rPr>
          <w:rFonts w:ascii="Calibri" w:eastAsia="Calibri" w:hAnsi="Calibri" w:cs="Calibri"/>
          <w:color w:val="000000"/>
          <w:sz w:val="24"/>
          <w:szCs w:val="24"/>
        </w:rPr>
        <w:t>No running off the boards or from the edge, no double bouncing, no sailor dives, no cartwheels, no inwards, no back dives, no twists or spins, etc.</w:t>
      </w:r>
    </w:p>
    <w:p w:rsidR="00E26593" w:rsidRDefault="00E26593" w:rsidP="00E26593">
      <w:pPr>
        <w:numPr>
          <w:ilvl w:val="0"/>
          <w:numId w:val="2"/>
        </w:numPr>
        <w:pBdr>
          <w:top w:val="nil"/>
          <w:left w:val="nil"/>
          <w:bottom w:val="nil"/>
          <w:right w:val="nil"/>
          <w:between w:val="nil"/>
        </w:pBdr>
        <w:tabs>
          <w:tab w:val="left" w:pos="432"/>
        </w:tabs>
        <w:ind w:right="720"/>
        <w:rPr>
          <w:rFonts w:ascii="Calibri" w:eastAsia="Calibri" w:hAnsi="Calibri" w:cs="Calibri"/>
          <w:sz w:val="24"/>
          <w:szCs w:val="24"/>
        </w:rPr>
      </w:pPr>
      <w:r>
        <w:rPr>
          <w:rFonts w:ascii="Calibri" w:eastAsia="Calibri" w:hAnsi="Calibri" w:cs="Calibri"/>
          <w:color w:val="000000"/>
          <w:sz w:val="24"/>
          <w:szCs w:val="24"/>
        </w:rPr>
        <w:t xml:space="preserve">Front flips are </w:t>
      </w:r>
      <w:r>
        <w:rPr>
          <w:rFonts w:ascii="Calibri" w:eastAsia="Calibri" w:hAnsi="Calibri" w:cs="Calibri"/>
          <w:color w:val="000000"/>
          <w:sz w:val="24"/>
          <w:szCs w:val="24"/>
          <w:u w:val="single"/>
        </w:rPr>
        <w:t>only</w:t>
      </w:r>
      <w:r>
        <w:rPr>
          <w:rFonts w:ascii="Calibri" w:eastAsia="Calibri" w:hAnsi="Calibri" w:cs="Calibri"/>
          <w:color w:val="000000"/>
          <w:sz w:val="24"/>
          <w:szCs w:val="24"/>
        </w:rPr>
        <w:t xml:space="preserve"> allowed at the discretion of the guard on duty or the person in charge.</w:t>
      </w:r>
    </w:p>
    <w:p w:rsidR="00E26593" w:rsidRDefault="00E26593" w:rsidP="00E26593">
      <w:pPr>
        <w:numPr>
          <w:ilvl w:val="0"/>
          <w:numId w:val="2"/>
        </w:numPr>
        <w:pBdr>
          <w:top w:val="nil"/>
          <w:left w:val="nil"/>
          <w:bottom w:val="nil"/>
          <w:right w:val="nil"/>
          <w:between w:val="nil"/>
        </w:pBdr>
        <w:tabs>
          <w:tab w:val="left" w:pos="432"/>
        </w:tabs>
        <w:ind w:right="720"/>
        <w:rPr>
          <w:rFonts w:ascii="Calibri" w:eastAsia="Calibri" w:hAnsi="Calibri" w:cs="Calibri"/>
          <w:sz w:val="24"/>
          <w:szCs w:val="24"/>
        </w:rPr>
      </w:pPr>
      <w:r>
        <w:rPr>
          <w:rFonts w:ascii="Calibri" w:eastAsia="Calibri" w:hAnsi="Calibri" w:cs="Calibri"/>
          <w:color w:val="000000"/>
          <w:sz w:val="24"/>
          <w:szCs w:val="24"/>
        </w:rPr>
        <w:t>Diving must be done straight off the boards.</w:t>
      </w:r>
    </w:p>
    <w:p w:rsidR="00E26593" w:rsidRDefault="00E26593" w:rsidP="00E26593">
      <w:pPr>
        <w:numPr>
          <w:ilvl w:val="0"/>
          <w:numId w:val="2"/>
        </w:numPr>
        <w:pBdr>
          <w:top w:val="nil"/>
          <w:left w:val="nil"/>
          <w:bottom w:val="nil"/>
          <w:right w:val="nil"/>
          <w:between w:val="nil"/>
        </w:pBdr>
        <w:tabs>
          <w:tab w:val="left" w:pos="432"/>
        </w:tabs>
        <w:ind w:right="720"/>
        <w:rPr>
          <w:rFonts w:ascii="Calibri" w:eastAsia="Calibri" w:hAnsi="Calibri" w:cs="Calibri"/>
          <w:sz w:val="24"/>
          <w:szCs w:val="24"/>
        </w:rPr>
      </w:pPr>
      <w:r>
        <w:rPr>
          <w:rFonts w:ascii="Calibri" w:eastAsia="Calibri" w:hAnsi="Calibri" w:cs="Calibri"/>
          <w:color w:val="000000"/>
          <w:sz w:val="24"/>
          <w:szCs w:val="24"/>
        </w:rPr>
        <w:t>No floats w/out an adult or guard in water.</w:t>
      </w:r>
    </w:p>
    <w:p w:rsidR="00E26593" w:rsidRDefault="00E26593" w:rsidP="00E26593">
      <w:pPr>
        <w:numPr>
          <w:ilvl w:val="0"/>
          <w:numId w:val="2"/>
        </w:numPr>
        <w:pBdr>
          <w:top w:val="nil"/>
          <w:left w:val="nil"/>
          <w:bottom w:val="nil"/>
          <w:right w:val="nil"/>
          <w:between w:val="nil"/>
        </w:pBdr>
        <w:tabs>
          <w:tab w:val="left" w:pos="432"/>
        </w:tabs>
        <w:ind w:right="720"/>
        <w:rPr>
          <w:rFonts w:ascii="Calibri" w:eastAsia="Calibri" w:hAnsi="Calibri" w:cs="Calibri"/>
          <w:sz w:val="24"/>
          <w:szCs w:val="24"/>
        </w:rPr>
      </w:pPr>
      <w:r>
        <w:rPr>
          <w:rFonts w:ascii="Calibri" w:eastAsia="Calibri" w:hAnsi="Calibri" w:cs="Calibri"/>
          <w:color w:val="000000"/>
          <w:sz w:val="24"/>
          <w:szCs w:val="24"/>
        </w:rPr>
        <w:t xml:space="preserve">No goggles allowed off the boards. </w:t>
      </w:r>
    </w:p>
    <w:p w:rsidR="00E26593" w:rsidRDefault="00E26593" w:rsidP="00E26593">
      <w:pPr>
        <w:numPr>
          <w:ilvl w:val="0"/>
          <w:numId w:val="2"/>
        </w:numPr>
        <w:pBdr>
          <w:top w:val="nil"/>
          <w:left w:val="nil"/>
          <w:bottom w:val="nil"/>
          <w:right w:val="nil"/>
          <w:between w:val="nil"/>
        </w:pBdr>
        <w:tabs>
          <w:tab w:val="left" w:pos="432"/>
        </w:tabs>
        <w:ind w:right="720"/>
        <w:rPr>
          <w:rFonts w:ascii="Calibri" w:eastAsia="Calibri" w:hAnsi="Calibri" w:cs="Calibri"/>
          <w:sz w:val="24"/>
          <w:szCs w:val="24"/>
        </w:rPr>
      </w:pPr>
      <w:r>
        <w:rPr>
          <w:rFonts w:ascii="Calibri" w:eastAsia="Calibri" w:hAnsi="Calibri" w:cs="Calibri"/>
          <w:color w:val="000000"/>
          <w:sz w:val="24"/>
          <w:szCs w:val="24"/>
        </w:rPr>
        <w:t xml:space="preserve">Patrons must dive in and swim immediately to the nearest Ladder or Wall. </w:t>
      </w:r>
    </w:p>
    <w:p w:rsidR="00E26593" w:rsidRDefault="00E26593" w:rsidP="00E26593">
      <w:pPr>
        <w:tabs>
          <w:tab w:val="left" w:pos="432"/>
        </w:tabs>
        <w:ind w:right="720"/>
        <w:rPr>
          <w:rFonts w:ascii="Calibri" w:eastAsia="Calibri" w:hAnsi="Calibri" w:cs="Calibri"/>
          <w:sz w:val="24"/>
          <w:szCs w:val="24"/>
        </w:rPr>
      </w:pPr>
    </w:p>
    <w:p w:rsidR="00E26593" w:rsidRDefault="00E26593" w:rsidP="00E26593">
      <w:pPr>
        <w:tabs>
          <w:tab w:val="left" w:pos="432"/>
        </w:tabs>
        <w:ind w:right="720"/>
        <w:rPr>
          <w:rFonts w:ascii="Calibri" w:eastAsia="Calibri" w:hAnsi="Calibri" w:cs="Calibri"/>
          <w:sz w:val="24"/>
          <w:szCs w:val="24"/>
        </w:rPr>
      </w:pP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 xml:space="preserve">c.  </w:t>
      </w:r>
      <w:r>
        <w:rPr>
          <w:rFonts w:ascii="Calibri" w:eastAsia="Calibri" w:hAnsi="Calibri" w:cs="Calibri"/>
          <w:sz w:val="24"/>
          <w:szCs w:val="24"/>
          <w:u w:val="single"/>
        </w:rPr>
        <w:t>Training Pool</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ab/>
        <w:t xml:space="preserve"> (l)  Nothing (boats, toys, etc.) is allowed in the pool.  Instructional flotation devices are not allowed with the exception of small barbells and bubbles. These will be available if requested by the public, but only on a one-to-one basis. Parents who have more than one young child can bring them both into the pool at the same time. Parents must be actively supervising their child and be in the water if their child is using a floatation device. </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ab/>
        <w:t xml:space="preserve"> (2)  No diving.</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ab/>
        <w:t xml:space="preserve"> (3)  Those children over the age of 7 may be asked to leave if the pool is too crowded or the kids are    </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 xml:space="preserve">          too rowdy.</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ab/>
        <w:t xml:space="preserve"> (5)  Plastic rings are allowed in this pool at all times.</w:t>
      </w:r>
    </w:p>
    <w:p w:rsidR="00E26593" w:rsidRDefault="00E26593" w:rsidP="00E26593">
      <w:pPr>
        <w:tabs>
          <w:tab w:val="left" w:pos="432"/>
        </w:tabs>
        <w:ind w:left="1350" w:right="720" w:hanging="1350"/>
        <w:rPr>
          <w:rFonts w:ascii="Calibri" w:eastAsia="Calibri" w:hAnsi="Calibri" w:cs="Calibri"/>
          <w:sz w:val="24"/>
          <w:szCs w:val="24"/>
        </w:rPr>
      </w:pPr>
      <w:r>
        <w:rPr>
          <w:rFonts w:ascii="Calibri" w:eastAsia="Calibri" w:hAnsi="Calibri" w:cs="Calibri"/>
          <w:sz w:val="24"/>
          <w:szCs w:val="24"/>
        </w:rPr>
        <w:tab/>
        <w:t xml:space="preserve"> (6)  Playing catch is only allowed at the discretion of the guard and PIC. If there are young children it is not allowed, and may only be done when there are very few people in the pool. </w:t>
      </w:r>
    </w:p>
    <w:p w:rsidR="00E26593" w:rsidRDefault="00E26593" w:rsidP="00E26593">
      <w:pPr>
        <w:tabs>
          <w:tab w:val="left" w:pos="432"/>
        </w:tabs>
        <w:ind w:right="720"/>
        <w:rPr>
          <w:rFonts w:ascii="Calibri" w:eastAsia="Calibri" w:hAnsi="Calibri" w:cs="Calibri"/>
          <w:sz w:val="24"/>
          <w:szCs w:val="24"/>
        </w:rPr>
      </w:pP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 xml:space="preserve">  d.  </w:t>
      </w:r>
      <w:r>
        <w:rPr>
          <w:rFonts w:ascii="Calibri" w:eastAsia="Calibri" w:hAnsi="Calibri" w:cs="Calibri"/>
          <w:sz w:val="24"/>
          <w:szCs w:val="24"/>
          <w:u w:val="single"/>
        </w:rPr>
        <w:t>Wading Pool</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(1) Parents are responsible for the supervision of their children.</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(2)  Only children under the age of 7 accompanied by a parent or someone l6 years or older are permitted to use the wading pool.</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(3)  Pails, toys, kickboards and flotation devices can be used at the discretion of person in charge.</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(4)  This pool is not open during lessons.</w:t>
      </w:r>
    </w:p>
    <w:p w:rsidR="00E26593" w:rsidRDefault="00E26593" w:rsidP="00E26593">
      <w:pPr>
        <w:tabs>
          <w:tab w:val="left" w:pos="432"/>
        </w:tabs>
        <w:ind w:left="585" w:right="720"/>
        <w:rPr>
          <w:rFonts w:ascii="Calibri" w:eastAsia="Calibri" w:hAnsi="Calibri" w:cs="Calibri"/>
          <w:sz w:val="24"/>
          <w:szCs w:val="24"/>
        </w:rPr>
      </w:pPr>
      <w:r>
        <w:rPr>
          <w:rFonts w:ascii="Calibri" w:eastAsia="Calibri" w:hAnsi="Calibri" w:cs="Calibri"/>
          <w:sz w:val="24"/>
          <w:szCs w:val="24"/>
        </w:rPr>
        <w:lastRenderedPageBreak/>
        <w:t>5. Swim Diapers must be worn by those in training. Disposable diapers are not allowed in the pools.</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(6)  Bottles should not be used on the pool deck.</w:t>
      </w:r>
    </w:p>
    <w:p w:rsidR="00E26593" w:rsidRDefault="00E26593" w:rsidP="00E26593">
      <w:pPr>
        <w:tabs>
          <w:tab w:val="left" w:pos="432"/>
        </w:tabs>
        <w:ind w:right="720"/>
        <w:rPr>
          <w:rFonts w:ascii="Calibri" w:eastAsia="Calibri" w:hAnsi="Calibri" w:cs="Calibri"/>
          <w:sz w:val="24"/>
          <w:szCs w:val="24"/>
        </w:rPr>
      </w:pPr>
    </w:p>
    <w:p w:rsidR="00E26593" w:rsidRPr="007A7F8A" w:rsidRDefault="00E26593" w:rsidP="00E26593">
      <w:pPr>
        <w:tabs>
          <w:tab w:val="left" w:pos="432"/>
        </w:tabs>
        <w:ind w:right="720"/>
        <w:rPr>
          <w:rFonts w:ascii="Calibri" w:eastAsia="Calibri" w:hAnsi="Calibri" w:cs="Calibri"/>
          <w:sz w:val="24"/>
          <w:szCs w:val="24"/>
          <w:u w:val="single"/>
        </w:rPr>
      </w:pPr>
      <w:r w:rsidRPr="007A7F8A">
        <w:rPr>
          <w:rFonts w:ascii="Calibri" w:eastAsia="Calibri" w:hAnsi="Calibri" w:cs="Calibri"/>
          <w:sz w:val="24"/>
          <w:szCs w:val="24"/>
          <w:u w:val="single"/>
        </w:rPr>
        <w:t xml:space="preserve">e. Rules </w:t>
      </w:r>
      <w:r w:rsidR="005779D9" w:rsidRPr="007A7F8A">
        <w:rPr>
          <w:rFonts w:ascii="Calibri" w:eastAsia="Calibri" w:hAnsi="Calibri" w:cs="Calibri"/>
          <w:sz w:val="24"/>
          <w:szCs w:val="24"/>
          <w:u w:val="single"/>
        </w:rPr>
        <w:t>for Toys</w:t>
      </w:r>
      <w:r w:rsidRPr="007A7F8A">
        <w:rPr>
          <w:rFonts w:ascii="Calibri" w:eastAsia="Calibri" w:hAnsi="Calibri" w:cs="Calibri"/>
          <w:sz w:val="24"/>
          <w:szCs w:val="24"/>
          <w:u w:val="single"/>
        </w:rPr>
        <w:t>, Barbells, Umbrellas, Chairs.</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b/>
          <w:sz w:val="24"/>
          <w:szCs w:val="24"/>
        </w:rPr>
        <w:tab/>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b/>
          <w:sz w:val="24"/>
          <w:szCs w:val="24"/>
        </w:rPr>
        <w:t>Wading Pool Toys:</w:t>
      </w:r>
      <w:r>
        <w:rPr>
          <w:rFonts w:ascii="Calibri" w:eastAsia="Calibri" w:hAnsi="Calibri" w:cs="Calibri"/>
          <w:sz w:val="24"/>
          <w:szCs w:val="24"/>
        </w:rPr>
        <w:t xml:space="preserve"> No toys will be provided by Simsbury Farms. Patrons may bring wading pool </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toys from home, but need to be responsible that other parties do not use the toys.</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b/>
          <w:sz w:val="24"/>
          <w:szCs w:val="24"/>
        </w:rPr>
        <w:t>Bubbles</w:t>
      </w:r>
      <w:r>
        <w:rPr>
          <w:rFonts w:ascii="Calibri" w:eastAsia="Calibri" w:hAnsi="Calibri" w:cs="Calibri"/>
          <w:sz w:val="24"/>
          <w:szCs w:val="24"/>
        </w:rPr>
        <w:t>: Simsbury Farms will provide bubbles on a sign-out basis.</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b/>
          <w:sz w:val="24"/>
          <w:szCs w:val="24"/>
        </w:rPr>
        <w:t xml:space="preserve">Goggles: </w:t>
      </w:r>
      <w:r>
        <w:rPr>
          <w:rFonts w:ascii="Calibri" w:eastAsia="Calibri" w:hAnsi="Calibri" w:cs="Calibri"/>
          <w:sz w:val="24"/>
          <w:szCs w:val="24"/>
        </w:rPr>
        <w:t xml:space="preserve">Goggles will not be given out from the guard shack for daily use. Patrons are encouraged </w:t>
      </w:r>
    </w:p>
    <w:p w:rsidR="00E26593" w:rsidRDefault="00E26593" w:rsidP="00E26593">
      <w:pPr>
        <w:tabs>
          <w:tab w:val="left" w:pos="432"/>
        </w:tabs>
        <w:ind w:right="720"/>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to bring their own goggles from home.</w:t>
      </w:r>
    </w:p>
    <w:p w:rsidR="00E26593" w:rsidRDefault="00E26593" w:rsidP="00E26593">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b/>
          <w:sz w:val="24"/>
          <w:szCs w:val="24"/>
        </w:rPr>
        <w:t xml:space="preserve">Swimming Toys &amp; Dive Sticks: </w:t>
      </w:r>
      <w:r>
        <w:rPr>
          <w:rFonts w:ascii="Calibri" w:eastAsia="Calibri" w:hAnsi="Calibri" w:cs="Calibri"/>
          <w:sz w:val="24"/>
          <w:szCs w:val="24"/>
        </w:rPr>
        <w:t xml:space="preserve">Patrons can bring in toys for their own family’s use, however, pool </w:t>
      </w:r>
      <w:r w:rsidR="005779D9">
        <w:rPr>
          <w:rFonts w:ascii="Calibri" w:eastAsia="Calibri" w:hAnsi="Calibri" w:cs="Calibri"/>
          <w:sz w:val="24"/>
          <w:szCs w:val="24"/>
        </w:rPr>
        <w:t>D</w:t>
      </w:r>
      <w:r>
        <w:rPr>
          <w:rFonts w:ascii="Calibri" w:eastAsia="Calibri" w:hAnsi="Calibri" w:cs="Calibri"/>
          <w:sz w:val="24"/>
          <w:szCs w:val="24"/>
        </w:rPr>
        <w:t xml:space="preserve">irectors </w:t>
      </w:r>
    </w:p>
    <w:p w:rsidR="00E26593" w:rsidRDefault="00E26593" w:rsidP="00E26593">
      <w:pPr>
        <w:ind w:left="720"/>
      </w:pPr>
      <w:r>
        <w:rPr>
          <w:rFonts w:ascii="Calibri" w:eastAsia="Calibri" w:hAnsi="Calibri" w:cs="Calibri"/>
          <w:sz w:val="24"/>
          <w:szCs w:val="24"/>
        </w:rPr>
        <w:t>have the discretion to restrict the usage of toys if deemed unsafe.</w:t>
      </w:r>
      <w:r>
        <w:t xml:space="preserve"> </w:t>
      </w:r>
    </w:p>
    <w:p w:rsidR="00E26593" w:rsidRDefault="00E26593" w:rsidP="00E26593">
      <w:pPr>
        <w:ind w:left="720"/>
        <w:rPr>
          <w:rFonts w:ascii="Calibri" w:eastAsia="Calibri" w:hAnsi="Calibri" w:cs="Calibri"/>
          <w:sz w:val="24"/>
          <w:szCs w:val="24"/>
        </w:rPr>
      </w:pPr>
      <w:r>
        <w:rPr>
          <w:rFonts w:ascii="Calibri" w:eastAsia="Calibri" w:hAnsi="Calibri" w:cs="Calibri"/>
          <w:b/>
          <w:sz w:val="24"/>
          <w:szCs w:val="24"/>
        </w:rPr>
        <w:t xml:space="preserve">Chairs: </w:t>
      </w:r>
      <w:r>
        <w:rPr>
          <w:rFonts w:ascii="Calibri" w:eastAsia="Calibri" w:hAnsi="Calibri" w:cs="Calibri"/>
          <w:sz w:val="24"/>
          <w:szCs w:val="24"/>
        </w:rPr>
        <w:t xml:space="preserve">Simsbury Farms will be providing chairs to the public. Patrons may also bring in their own chairs. </w:t>
      </w:r>
    </w:p>
    <w:p w:rsidR="00E26593" w:rsidRDefault="00E26593" w:rsidP="00E26593">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b/>
          <w:sz w:val="24"/>
          <w:szCs w:val="24"/>
        </w:rPr>
        <w:t>Umbrellas</w:t>
      </w:r>
      <w:r>
        <w:rPr>
          <w:rFonts w:ascii="Calibri" w:eastAsia="Calibri" w:hAnsi="Calibri" w:cs="Calibri"/>
          <w:sz w:val="24"/>
          <w:szCs w:val="24"/>
        </w:rPr>
        <w:t xml:space="preserve">: Patrons will be able to bring their own umbrellas for increased shade. **SIMSBURY FARMS </w:t>
      </w:r>
    </w:p>
    <w:p w:rsidR="00E26593" w:rsidRDefault="00E26593" w:rsidP="00E26593">
      <w:pPr>
        <w:ind w:firstLine="720"/>
        <w:rPr>
          <w:rFonts w:ascii="Calibri" w:eastAsia="Calibri" w:hAnsi="Calibri" w:cs="Calibri"/>
          <w:sz w:val="24"/>
          <w:szCs w:val="24"/>
        </w:rPr>
      </w:pPr>
      <w:r>
        <w:rPr>
          <w:rFonts w:ascii="Calibri" w:eastAsia="Calibri" w:hAnsi="Calibri" w:cs="Calibri"/>
          <w:sz w:val="24"/>
          <w:szCs w:val="24"/>
        </w:rPr>
        <w:t>RESERVES THE RIGHT TO TAKE DOWN ANY UMBRELLAS THAT ARE DEEMED UNSAFE TO THE PUBLIC** (</w:t>
      </w:r>
      <w:r w:rsidR="005779D9">
        <w:rPr>
          <w:rFonts w:ascii="Calibri" w:eastAsia="Calibri" w:hAnsi="Calibri" w:cs="Calibri"/>
          <w:sz w:val="24"/>
          <w:szCs w:val="24"/>
        </w:rPr>
        <w:t>i.e.</w:t>
      </w:r>
      <w:r>
        <w:rPr>
          <w:rFonts w:ascii="Calibri" w:eastAsia="Calibri" w:hAnsi="Calibri" w:cs="Calibri"/>
          <w:sz w:val="24"/>
          <w:szCs w:val="24"/>
        </w:rPr>
        <w:t xml:space="preserve"> </w:t>
      </w:r>
    </w:p>
    <w:p w:rsidR="00E26593" w:rsidRDefault="00E26593" w:rsidP="00E26593">
      <w:pPr>
        <w:ind w:left="720"/>
        <w:rPr>
          <w:rFonts w:ascii="Calibri" w:eastAsia="Calibri" w:hAnsi="Calibri" w:cs="Calibri"/>
          <w:sz w:val="24"/>
          <w:szCs w:val="24"/>
        </w:rPr>
      </w:pPr>
      <w:r>
        <w:rPr>
          <w:rFonts w:ascii="Calibri" w:eastAsia="Calibri" w:hAnsi="Calibri" w:cs="Calibri"/>
          <w:sz w:val="24"/>
          <w:szCs w:val="24"/>
        </w:rPr>
        <w:t>due to weather).</w:t>
      </w:r>
    </w:p>
    <w:p w:rsidR="00E26593" w:rsidRDefault="00E26593" w:rsidP="00E26593">
      <w:pPr>
        <w:ind w:left="720"/>
        <w:rPr>
          <w:rFonts w:ascii="Calibri" w:eastAsia="Calibri" w:hAnsi="Calibri" w:cs="Calibri"/>
          <w:sz w:val="24"/>
          <w:szCs w:val="24"/>
        </w:rPr>
      </w:pPr>
      <w:r w:rsidRPr="00F06289">
        <w:rPr>
          <w:rFonts w:ascii="Calibri" w:eastAsia="Calibri" w:hAnsi="Calibri" w:cs="Calibri"/>
          <w:b/>
          <w:sz w:val="24"/>
          <w:szCs w:val="24"/>
        </w:rPr>
        <w:t>Balls:</w:t>
      </w:r>
      <w:r>
        <w:rPr>
          <w:rFonts w:ascii="Calibri" w:eastAsia="Calibri" w:hAnsi="Calibri" w:cs="Calibri"/>
          <w:b/>
          <w:sz w:val="24"/>
          <w:szCs w:val="24"/>
        </w:rPr>
        <w:t xml:space="preserve"> </w:t>
      </w:r>
      <w:r>
        <w:rPr>
          <w:rFonts w:ascii="Calibri" w:eastAsia="Calibri" w:hAnsi="Calibri" w:cs="Calibri"/>
          <w:sz w:val="24"/>
          <w:szCs w:val="24"/>
        </w:rPr>
        <w:t>Baseballs, lacrosse balls, and golf balls are all prohibited.  Patrons are encouraged to play catch with soft surface objects.</w:t>
      </w:r>
    </w:p>
    <w:p w:rsidR="00D60B36" w:rsidRDefault="00D60B36" w:rsidP="00E26593">
      <w:pPr>
        <w:ind w:left="720"/>
        <w:rPr>
          <w:rFonts w:ascii="Calibri" w:eastAsia="Calibri" w:hAnsi="Calibri" w:cs="Calibri"/>
          <w:sz w:val="24"/>
          <w:szCs w:val="24"/>
        </w:rPr>
      </w:pPr>
    </w:p>
    <w:p w:rsidR="008F3796" w:rsidRPr="008F3796" w:rsidRDefault="008F3796" w:rsidP="008F3796">
      <w:pPr>
        <w:spacing w:before="100" w:beforeAutospacing="1" w:after="100" w:afterAutospacing="1"/>
        <w:outlineLvl w:val="2"/>
        <w:rPr>
          <w:rFonts w:asciiTheme="minorHAnsi" w:hAnsiTheme="minorHAnsi" w:cstheme="minorHAnsi"/>
          <w:b/>
          <w:bCs/>
          <w:sz w:val="24"/>
          <w:szCs w:val="24"/>
        </w:rPr>
      </w:pPr>
      <w:r w:rsidRPr="008F3796">
        <w:rPr>
          <w:rFonts w:asciiTheme="minorHAnsi" w:hAnsiTheme="minorHAnsi" w:cstheme="minorHAnsi"/>
          <w:b/>
          <w:bCs/>
          <w:sz w:val="24"/>
          <w:szCs w:val="24"/>
        </w:rPr>
        <w:t>Simsbury Farms – Group Use Policy</w:t>
      </w:r>
      <w:r>
        <w:rPr>
          <w:rFonts w:asciiTheme="minorHAnsi" w:hAnsiTheme="minorHAnsi" w:cstheme="minorHAnsi"/>
          <w:b/>
          <w:bCs/>
          <w:sz w:val="24"/>
          <w:szCs w:val="24"/>
        </w:rPr>
        <w:t xml:space="preserve"> as of 2026</w:t>
      </w:r>
    </w:p>
    <w:p w:rsidR="008F3796" w:rsidRPr="008F3796" w:rsidRDefault="008F3796" w:rsidP="008F3796">
      <w:pPr>
        <w:spacing w:before="100" w:beforeAutospacing="1" w:after="100" w:afterAutospacing="1"/>
        <w:rPr>
          <w:rFonts w:asciiTheme="minorHAnsi" w:hAnsiTheme="minorHAnsi" w:cstheme="minorHAnsi"/>
          <w:sz w:val="24"/>
          <w:szCs w:val="24"/>
        </w:rPr>
      </w:pPr>
      <w:r w:rsidRPr="008F3796">
        <w:rPr>
          <w:rFonts w:asciiTheme="minorHAnsi" w:hAnsiTheme="minorHAnsi" w:cstheme="minorHAnsi"/>
          <w:b/>
          <w:bCs/>
          <w:sz w:val="24"/>
          <w:szCs w:val="24"/>
        </w:rPr>
        <w:t>1. Public User Groups</w:t>
      </w:r>
      <w:r w:rsidRPr="008F3796">
        <w:rPr>
          <w:rFonts w:asciiTheme="minorHAnsi" w:hAnsiTheme="minorHAnsi" w:cstheme="minorHAnsi"/>
          <w:sz w:val="24"/>
          <w:szCs w:val="24"/>
        </w:rPr>
        <w:br/>
        <w:t>For the purposes of this policy, “Public User Groups” shall be defined as any informal gathering of individuals not affiliated with a formally recognized organization or without an executed facility use agreement.</w:t>
      </w:r>
    </w:p>
    <w:p w:rsidR="008F3796" w:rsidRPr="008F3796" w:rsidRDefault="008F3796" w:rsidP="008F3796">
      <w:pPr>
        <w:spacing w:before="100" w:beforeAutospacing="1" w:after="100" w:afterAutospacing="1"/>
        <w:rPr>
          <w:rFonts w:asciiTheme="minorHAnsi" w:hAnsiTheme="minorHAnsi" w:cstheme="minorHAnsi"/>
          <w:sz w:val="24"/>
          <w:szCs w:val="24"/>
        </w:rPr>
      </w:pPr>
      <w:r w:rsidRPr="008F3796">
        <w:rPr>
          <w:rFonts w:asciiTheme="minorHAnsi" w:hAnsiTheme="minorHAnsi" w:cstheme="minorHAnsi"/>
          <w:sz w:val="24"/>
          <w:szCs w:val="24"/>
        </w:rPr>
        <w:t xml:space="preserve">Public User Groups consisting of more than ten (10) individuals are required to notify the Recreation Supervisor no less than thirty-six (36) hours in advance of their intended use of any Simsbury Farms </w:t>
      </w:r>
      <w:r w:rsidR="00263585">
        <w:rPr>
          <w:rFonts w:asciiTheme="minorHAnsi" w:hAnsiTheme="minorHAnsi" w:cstheme="minorHAnsi"/>
          <w:sz w:val="24"/>
          <w:szCs w:val="24"/>
        </w:rPr>
        <w:t xml:space="preserve">pool </w:t>
      </w:r>
      <w:r w:rsidRPr="008F3796">
        <w:rPr>
          <w:rFonts w:asciiTheme="minorHAnsi" w:hAnsiTheme="minorHAnsi" w:cstheme="minorHAnsi"/>
          <w:sz w:val="24"/>
          <w:szCs w:val="24"/>
        </w:rPr>
        <w:t>facility. This notification requirement is necessary to allow for appropriate staffing and to support the safety and general welfare of all facility users.</w:t>
      </w:r>
    </w:p>
    <w:p w:rsidR="008F3796" w:rsidRPr="008F3796" w:rsidRDefault="008F3796" w:rsidP="008F3796">
      <w:pPr>
        <w:spacing w:before="100" w:beforeAutospacing="1" w:after="100" w:afterAutospacing="1"/>
        <w:rPr>
          <w:rFonts w:asciiTheme="minorHAnsi" w:hAnsiTheme="minorHAnsi" w:cstheme="minorHAnsi"/>
          <w:sz w:val="24"/>
          <w:szCs w:val="24"/>
        </w:rPr>
      </w:pPr>
      <w:r w:rsidRPr="008F3796">
        <w:rPr>
          <w:rFonts w:asciiTheme="minorHAnsi" w:hAnsiTheme="minorHAnsi" w:cstheme="minorHAnsi"/>
          <w:sz w:val="24"/>
          <w:szCs w:val="24"/>
        </w:rPr>
        <w:t>Public User Groups are strictly prohibited from claiming or exercising exclusive use of any portion of the facility at any time. All areas remain open to general public use unless otherwise formally reserved through an approved agreement.</w:t>
      </w:r>
    </w:p>
    <w:p w:rsidR="008F3796" w:rsidRPr="008F3796" w:rsidRDefault="008F3796" w:rsidP="008F3796">
      <w:pPr>
        <w:spacing w:before="100" w:beforeAutospacing="1" w:after="100" w:afterAutospacing="1"/>
        <w:rPr>
          <w:rFonts w:asciiTheme="minorHAnsi" w:hAnsiTheme="minorHAnsi" w:cstheme="minorHAnsi"/>
          <w:sz w:val="24"/>
          <w:szCs w:val="24"/>
        </w:rPr>
      </w:pPr>
      <w:r w:rsidRPr="008F3796">
        <w:rPr>
          <w:rFonts w:asciiTheme="minorHAnsi" w:hAnsiTheme="minorHAnsi" w:cstheme="minorHAnsi"/>
          <w:sz w:val="24"/>
          <w:szCs w:val="24"/>
        </w:rPr>
        <w:lastRenderedPageBreak/>
        <w:t>Simsbury Farms does not provide dedicated or exclusive supervision for Public User Groups. It is the sole responsibility of the group to ensure appropriate supervision of its participants. Specifically, any individual identified as a non-swimmer must be under continuous, direct, one-to-one (1:1) supervision by a responsible adult aged eighteen (18) years or older.</w:t>
      </w:r>
    </w:p>
    <w:p w:rsidR="008F3796" w:rsidRPr="008F3796" w:rsidRDefault="008F3796" w:rsidP="008F3796">
      <w:pPr>
        <w:rPr>
          <w:rFonts w:asciiTheme="minorHAnsi" w:hAnsiTheme="minorHAnsi" w:cstheme="minorHAnsi"/>
          <w:sz w:val="24"/>
          <w:szCs w:val="24"/>
        </w:rPr>
      </w:pPr>
    </w:p>
    <w:p w:rsidR="008F3796" w:rsidRPr="008F3796" w:rsidRDefault="008F3796" w:rsidP="008F3796">
      <w:pPr>
        <w:spacing w:before="100" w:beforeAutospacing="1" w:after="100" w:afterAutospacing="1"/>
        <w:rPr>
          <w:rFonts w:asciiTheme="minorHAnsi" w:hAnsiTheme="minorHAnsi" w:cstheme="minorHAnsi"/>
          <w:sz w:val="24"/>
          <w:szCs w:val="24"/>
        </w:rPr>
      </w:pPr>
      <w:r w:rsidRPr="008F3796">
        <w:rPr>
          <w:rFonts w:asciiTheme="minorHAnsi" w:hAnsiTheme="minorHAnsi" w:cstheme="minorHAnsi"/>
          <w:b/>
          <w:bCs/>
          <w:sz w:val="24"/>
          <w:szCs w:val="24"/>
        </w:rPr>
        <w:t>2. Organizational User Groups</w:t>
      </w:r>
      <w:r w:rsidRPr="008F3796">
        <w:rPr>
          <w:rFonts w:asciiTheme="minorHAnsi" w:hAnsiTheme="minorHAnsi" w:cstheme="minorHAnsi"/>
          <w:sz w:val="24"/>
          <w:szCs w:val="24"/>
        </w:rPr>
        <w:br/>
        <w:t>“Organizational User Groups” shall be defined as any group affiliated with a business, nonprofit organization, school, team, or other formally recognized entity.</w:t>
      </w:r>
    </w:p>
    <w:p w:rsidR="008F3796" w:rsidRPr="008F3796" w:rsidRDefault="008F3796" w:rsidP="008F3796">
      <w:pPr>
        <w:spacing w:before="100" w:beforeAutospacing="1" w:after="100" w:afterAutospacing="1"/>
        <w:rPr>
          <w:rFonts w:asciiTheme="minorHAnsi" w:hAnsiTheme="minorHAnsi" w:cstheme="minorHAnsi"/>
          <w:sz w:val="24"/>
          <w:szCs w:val="24"/>
        </w:rPr>
      </w:pPr>
      <w:r w:rsidRPr="008F3796">
        <w:rPr>
          <w:rFonts w:asciiTheme="minorHAnsi" w:hAnsiTheme="minorHAnsi" w:cstheme="minorHAnsi"/>
          <w:sz w:val="24"/>
          <w:szCs w:val="24"/>
        </w:rPr>
        <w:t xml:space="preserve">All Organizational User Groups, regardless of size, are required to submit a valid Certificate of Insurance and execute a Facility License Agreement prior to use of any Simsbury Farms </w:t>
      </w:r>
      <w:r w:rsidR="00263585">
        <w:rPr>
          <w:rFonts w:asciiTheme="minorHAnsi" w:hAnsiTheme="minorHAnsi" w:cstheme="minorHAnsi"/>
          <w:sz w:val="24"/>
          <w:szCs w:val="24"/>
        </w:rPr>
        <w:t xml:space="preserve">pool </w:t>
      </w:r>
      <w:r w:rsidRPr="008F3796">
        <w:rPr>
          <w:rFonts w:asciiTheme="minorHAnsi" w:hAnsiTheme="minorHAnsi" w:cstheme="minorHAnsi"/>
          <w:sz w:val="24"/>
          <w:szCs w:val="24"/>
        </w:rPr>
        <w:t>facility. Such documentation must be submitted no fewer than seven (7) calendar days in advance of the requested use date and is subject to review and approval by the Recreation Supervisor.</w:t>
      </w:r>
    </w:p>
    <w:p w:rsidR="008F3796" w:rsidRPr="008F3796" w:rsidRDefault="008F3796" w:rsidP="008F3796">
      <w:pPr>
        <w:spacing w:before="100" w:beforeAutospacing="1" w:after="100" w:afterAutospacing="1"/>
        <w:rPr>
          <w:rFonts w:asciiTheme="minorHAnsi" w:hAnsiTheme="minorHAnsi" w:cstheme="minorHAnsi"/>
          <w:sz w:val="24"/>
          <w:szCs w:val="24"/>
        </w:rPr>
      </w:pPr>
      <w:r w:rsidRPr="008F3796">
        <w:rPr>
          <w:rFonts w:asciiTheme="minorHAnsi" w:hAnsiTheme="minorHAnsi" w:cstheme="minorHAnsi"/>
          <w:sz w:val="24"/>
          <w:szCs w:val="24"/>
        </w:rPr>
        <w:t>No Organizational User Group shall be permitted to utilize any facility space without a fully executed and approved License Agreement on file.</w:t>
      </w:r>
    </w:p>
    <w:p w:rsidR="008F3796" w:rsidRPr="008F3796" w:rsidRDefault="008F3796" w:rsidP="008F3796">
      <w:pPr>
        <w:spacing w:before="100" w:beforeAutospacing="1" w:after="100" w:afterAutospacing="1"/>
        <w:rPr>
          <w:rFonts w:asciiTheme="minorHAnsi" w:hAnsiTheme="minorHAnsi" w:cstheme="minorHAnsi"/>
          <w:sz w:val="24"/>
          <w:szCs w:val="24"/>
        </w:rPr>
      </w:pPr>
      <w:r w:rsidRPr="008F3796">
        <w:rPr>
          <w:rFonts w:asciiTheme="minorHAnsi" w:hAnsiTheme="minorHAnsi" w:cstheme="minorHAnsi"/>
          <w:sz w:val="24"/>
          <w:szCs w:val="24"/>
        </w:rPr>
        <w:t>Organizational User Groups may be granted exclusive use of designated areas strictly as outlined within the terms and conditions of the approved License Agreement. No rights or privileges beyond those expressly stated in the agreement shall be implied or granted.</w:t>
      </w:r>
    </w:p>
    <w:p w:rsidR="008F3796" w:rsidRPr="008F3796" w:rsidRDefault="008F3796" w:rsidP="008F3796">
      <w:pPr>
        <w:spacing w:before="100" w:beforeAutospacing="1" w:after="100" w:afterAutospacing="1"/>
        <w:rPr>
          <w:rFonts w:asciiTheme="minorHAnsi" w:hAnsiTheme="minorHAnsi" w:cstheme="minorHAnsi"/>
          <w:sz w:val="24"/>
          <w:szCs w:val="24"/>
        </w:rPr>
      </w:pPr>
      <w:r w:rsidRPr="008F3796">
        <w:rPr>
          <w:rFonts w:asciiTheme="minorHAnsi" w:hAnsiTheme="minorHAnsi" w:cstheme="minorHAnsi"/>
          <w:sz w:val="24"/>
          <w:szCs w:val="24"/>
        </w:rPr>
        <w:t>Simsbury Farms does not provide exclusive or dedicated supervision for Organizational User Groups. Each organization retains full responsibility for the conduct, safety, and supervision of its participants. All non-swimmers must be under continuous, direct, one-to-one (1:1) supervision by a responsible adult aged eighteen (18) years or older.</w:t>
      </w:r>
    </w:p>
    <w:p w:rsidR="008F3796" w:rsidRPr="008F3796" w:rsidRDefault="008F3796" w:rsidP="008F3796">
      <w:pPr>
        <w:rPr>
          <w:rFonts w:asciiTheme="minorHAnsi" w:hAnsiTheme="minorHAnsi" w:cstheme="minorHAnsi"/>
          <w:sz w:val="24"/>
          <w:szCs w:val="24"/>
        </w:rPr>
      </w:pPr>
      <w:bookmarkStart w:id="0" w:name="_GoBack"/>
      <w:bookmarkEnd w:id="0"/>
    </w:p>
    <w:p w:rsidR="008F3796" w:rsidRPr="008F3796" w:rsidRDefault="008F3796" w:rsidP="008F3796">
      <w:pPr>
        <w:spacing w:before="100" w:beforeAutospacing="1" w:after="100" w:afterAutospacing="1"/>
        <w:rPr>
          <w:rFonts w:asciiTheme="minorHAnsi" w:hAnsiTheme="minorHAnsi" w:cstheme="minorHAnsi"/>
          <w:sz w:val="24"/>
          <w:szCs w:val="24"/>
        </w:rPr>
      </w:pPr>
      <w:r w:rsidRPr="008F3796">
        <w:rPr>
          <w:rFonts w:asciiTheme="minorHAnsi" w:hAnsiTheme="minorHAnsi" w:cstheme="minorHAnsi"/>
          <w:b/>
          <w:bCs/>
          <w:sz w:val="24"/>
          <w:szCs w:val="24"/>
        </w:rPr>
        <w:t>3. General Provisions</w:t>
      </w:r>
      <w:r w:rsidRPr="008F3796">
        <w:rPr>
          <w:rFonts w:asciiTheme="minorHAnsi" w:hAnsiTheme="minorHAnsi" w:cstheme="minorHAnsi"/>
          <w:sz w:val="24"/>
          <w:szCs w:val="24"/>
        </w:rPr>
        <w:br/>
        <w:t>Failure to comply with any portion of this policy may result in denial of facility access, immediate removal from the premises, and/or suspension of future use privileges.</w:t>
      </w:r>
    </w:p>
    <w:p w:rsidR="008F3796" w:rsidRPr="008F3796" w:rsidRDefault="008F3796" w:rsidP="008F3796">
      <w:pPr>
        <w:spacing w:before="100" w:beforeAutospacing="1" w:after="100" w:afterAutospacing="1"/>
        <w:rPr>
          <w:rFonts w:asciiTheme="minorHAnsi" w:hAnsiTheme="minorHAnsi" w:cstheme="minorHAnsi"/>
          <w:sz w:val="24"/>
          <w:szCs w:val="24"/>
        </w:rPr>
      </w:pPr>
      <w:r w:rsidRPr="008F3796">
        <w:rPr>
          <w:rFonts w:asciiTheme="minorHAnsi" w:hAnsiTheme="minorHAnsi" w:cstheme="minorHAnsi"/>
          <w:sz w:val="24"/>
          <w:szCs w:val="24"/>
        </w:rPr>
        <w:t>Simsbury Farms reserves the right to amend, interpret, and enforce this policy at its sole discretion in the interest of public safety and operational necessity.</w:t>
      </w:r>
    </w:p>
    <w:p w:rsidR="00A036F1" w:rsidRPr="00A036F1" w:rsidRDefault="00A036F1" w:rsidP="00E26593">
      <w:pPr>
        <w:tabs>
          <w:tab w:val="left" w:pos="432"/>
        </w:tabs>
        <w:ind w:right="720"/>
        <w:rPr>
          <w:rFonts w:ascii="Calibri" w:eastAsia="Calibri" w:hAnsi="Calibri" w:cs="Calibri"/>
          <w:sz w:val="24"/>
          <w:szCs w:val="24"/>
        </w:rPr>
      </w:pPr>
    </w:p>
    <w:p w:rsidR="00A46181" w:rsidRDefault="00A46181"/>
    <w:sectPr w:rsidR="00A46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C7EA9"/>
    <w:multiLevelType w:val="multilevel"/>
    <w:tmpl w:val="F3968600"/>
    <w:lvl w:ilvl="0">
      <w:start w:val="1"/>
      <w:numFmt w:val="decimal"/>
      <w:lvlText w:val="(%1)"/>
      <w:lvlJc w:val="left"/>
      <w:pPr>
        <w:ind w:left="735" w:hanging="375"/>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DC0635"/>
    <w:multiLevelType w:val="multilevel"/>
    <w:tmpl w:val="82125536"/>
    <w:lvl w:ilvl="0">
      <w:start w:val="1"/>
      <w:numFmt w:val="decimal"/>
      <w:lvlText w:val="(%1)"/>
      <w:lvlJc w:val="left"/>
      <w:pPr>
        <w:ind w:left="863" w:hanging="375"/>
      </w:pPr>
    </w:lvl>
    <w:lvl w:ilvl="1">
      <w:start w:val="1"/>
      <w:numFmt w:val="lowerLetter"/>
      <w:lvlText w:val="%2."/>
      <w:lvlJc w:val="left"/>
      <w:pPr>
        <w:ind w:left="1568" w:hanging="360"/>
      </w:pPr>
    </w:lvl>
    <w:lvl w:ilvl="2">
      <w:start w:val="1"/>
      <w:numFmt w:val="lowerRoman"/>
      <w:lvlText w:val="%3."/>
      <w:lvlJc w:val="right"/>
      <w:pPr>
        <w:ind w:left="2288" w:hanging="180"/>
      </w:pPr>
    </w:lvl>
    <w:lvl w:ilvl="3">
      <w:start w:val="1"/>
      <w:numFmt w:val="decimal"/>
      <w:lvlText w:val="%4."/>
      <w:lvlJc w:val="left"/>
      <w:pPr>
        <w:ind w:left="3008" w:hanging="360"/>
      </w:pPr>
    </w:lvl>
    <w:lvl w:ilvl="4">
      <w:start w:val="1"/>
      <w:numFmt w:val="lowerLetter"/>
      <w:lvlText w:val="%5."/>
      <w:lvlJc w:val="left"/>
      <w:pPr>
        <w:ind w:left="3728" w:hanging="360"/>
      </w:pPr>
    </w:lvl>
    <w:lvl w:ilvl="5">
      <w:start w:val="1"/>
      <w:numFmt w:val="lowerRoman"/>
      <w:lvlText w:val="%6."/>
      <w:lvlJc w:val="right"/>
      <w:pPr>
        <w:ind w:left="4448" w:hanging="180"/>
      </w:pPr>
    </w:lvl>
    <w:lvl w:ilvl="6">
      <w:start w:val="1"/>
      <w:numFmt w:val="decimal"/>
      <w:lvlText w:val="%7."/>
      <w:lvlJc w:val="left"/>
      <w:pPr>
        <w:ind w:left="5168" w:hanging="360"/>
      </w:pPr>
    </w:lvl>
    <w:lvl w:ilvl="7">
      <w:start w:val="1"/>
      <w:numFmt w:val="lowerLetter"/>
      <w:lvlText w:val="%8."/>
      <w:lvlJc w:val="left"/>
      <w:pPr>
        <w:ind w:left="5888" w:hanging="360"/>
      </w:pPr>
    </w:lvl>
    <w:lvl w:ilvl="8">
      <w:start w:val="1"/>
      <w:numFmt w:val="lowerRoman"/>
      <w:lvlText w:val="%9."/>
      <w:lvlJc w:val="right"/>
      <w:pPr>
        <w:ind w:left="660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93"/>
    <w:rsid w:val="00263585"/>
    <w:rsid w:val="005779D9"/>
    <w:rsid w:val="006E019C"/>
    <w:rsid w:val="008F3796"/>
    <w:rsid w:val="00A036F1"/>
    <w:rsid w:val="00A46181"/>
    <w:rsid w:val="00D60B36"/>
    <w:rsid w:val="00E2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CAFE"/>
  <w15:docId w15:val="{970A9239-CF54-46A7-8F1B-3EB0C5C8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26593"/>
    <w:pPr>
      <w:spacing w:after="0" w:line="240" w:lineRule="auto"/>
    </w:pPr>
    <w:rPr>
      <w:rFonts w:ascii="Times New Roman" w:eastAsia="Times New Roman" w:hAnsi="Times New Roman" w:cs="Times New Roman"/>
      <w:sz w:val="20"/>
      <w:szCs w:val="20"/>
    </w:rPr>
  </w:style>
  <w:style w:type="paragraph" w:styleId="Heading3">
    <w:name w:val="heading 3"/>
    <w:basedOn w:val="Normal"/>
    <w:link w:val="Heading3Char"/>
    <w:uiPriority w:val="9"/>
    <w:qFormat/>
    <w:rsid w:val="008F379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3796"/>
    <w:rPr>
      <w:rFonts w:ascii="Times New Roman" w:eastAsia="Times New Roman" w:hAnsi="Times New Roman" w:cs="Times New Roman"/>
      <w:b/>
      <w:bCs/>
      <w:sz w:val="27"/>
      <w:szCs w:val="27"/>
    </w:rPr>
  </w:style>
  <w:style w:type="character" w:styleId="Strong">
    <w:name w:val="Strong"/>
    <w:basedOn w:val="DefaultParagraphFont"/>
    <w:uiPriority w:val="22"/>
    <w:qFormat/>
    <w:rsid w:val="008F3796"/>
    <w:rPr>
      <w:b/>
      <w:bCs/>
    </w:rPr>
  </w:style>
  <w:style w:type="paragraph" w:styleId="NormalWeb">
    <w:name w:val="Normal (Web)"/>
    <w:basedOn w:val="Normal"/>
    <w:uiPriority w:val="99"/>
    <w:semiHidden/>
    <w:unhideWhenUsed/>
    <w:rsid w:val="008F379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13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Thibeault</dc:creator>
  <cp:lastModifiedBy>Clout Jaimie</cp:lastModifiedBy>
  <cp:revision>5</cp:revision>
  <dcterms:created xsi:type="dcterms:W3CDTF">2026-03-18T14:13:00Z</dcterms:created>
  <dcterms:modified xsi:type="dcterms:W3CDTF">2026-03-18T14:31:00Z</dcterms:modified>
</cp:coreProperties>
</file>