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91" w:rsidRPr="001E0E7C" w:rsidRDefault="009F0A4C" w:rsidP="00CA386D">
      <w:pPr>
        <w:pStyle w:val="NoSpacing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 w:rsidRPr="001E0E7C">
        <w:rPr>
          <w:rFonts w:ascii="Candara" w:hAnsi="Candara"/>
          <w:sz w:val="32"/>
          <w:szCs w:val="32"/>
        </w:rPr>
        <w:t xml:space="preserve">SIMSBURY FARMS </w:t>
      </w:r>
      <w:r w:rsidR="00840F66" w:rsidRPr="001E0E7C">
        <w:rPr>
          <w:rFonts w:ascii="Candara" w:hAnsi="Candara"/>
          <w:sz w:val="32"/>
          <w:szCs w:val="32"/>
        </w:rPr>
        <w:t xml:space="preserve">ICE RINK </w:t>
      </w:r>
      <w:r w:rsidR="00B95B8F" w:rsidRPr="001E0E7C">
        <w:rPr>
          <w:rFonts w:ascii="Candara" w:hAnsi="Candara"/>
          <w:sz w:val="32"/>
          <w:szCs w:val="32"/>
        </w:rPr>
        <w:t>COVID19 PROTOCOLS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</w:p>
    <w:p w:rsidR="001E0E7C" w:rsidRDefault="001E0E7C" w:rsidP="009B2391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In order to ensure the safety and well-being of our skating community we have </w:t>
      </w:r>
      <w:r w:rsidR="00CA386D">
        <w:rPr>
          <w:rFonts w:ascii="Candara" w:hAnsi="Candara"/>
        </w:rPr>
        <w:t>put together policies, procedures and protocols to keep our skaters, patrons and employees safe.  We will be following all Federal, State and local guidelines to ensure we are offering a safe clean facility.</w:t>
      </w:r>
    </w:p>
    <w:p w:rsidR="001E0E7C" w:rsidRDefault="001E0E7C" w:rsidP="009B2391">
      <w:pPr>
        <w:pStyle w:val="NoSpacing"/>
        <w:rPr>
          <w:rFonts w:ascii="Candara" w:hAnsi="Candara"/>
        </w:rPr>
      </w:pPr>
    </w:p>
    <w:p w:rsidR="00A77A26" w:rsidRPr="001E0E7C" w:rsidRDefault="005142B7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t>These guidelines will continue to be updated as new information becomes available</w:t>
      </w:r>
      <w:r w:rsidR="00CA386D">
        <w:rPr>
          <w:rFonts w:ascii="Candara" w:hAnsi="Candara"/>
        </w:rPr>
        <w:t xml:space="preserve"> to</w:t>
      </w:r>
      <w:r w:rsidRPr="001E0E7C">
        <w:rPr>
          <w:rFonts w:ascii="Candara" w:hAnsi="Candara"/>
        </w:rPr>
        <w:t xml:space="preserve"> </w:t>
      </w:r>
      <w:r w:rsidR="00B95B8F" w:rsidRPr="001E0E7C">
        <w:rPr>
          <w:rFonts w:ascii="Candara" w:hAnsi="Candara"/>
        </w:rPr>
        <w:t>ensure that the</w:t>
      </w:r>
      <w:r w:rsidRPr="001E0E7C">
        <w:rPr>
          <w:rFonts w:ascii="Candara" w:hAnsi="Candara"/>
        </w:rPr>
        <w:t xml:space="preserve"> facility can safely operate in the changing environment. Please visit </w:t>
      </w:r>
      <w:r w:rsidR="007172C3" w:rsidRPr="001E0E7C">
        <w:rPr>
          <w:rFonts w:ascii="Candara" w:hAnsi="Candara"/>
        </w:rPr>
        <w:t>simsburyrec.com</w:t>
      </w:r>
      <w:r w:rsidR="00A77A26" w:rsidRPr="001E0E7C">
        <w:rPr>
          <w:rFonts w:ascii="Candara" w:hAnsi="Candara"/>
        </w:rPr>
        <w:t xml:space="preserve"> </w:t>
      </w:r>
      <w:r w:rsidRPr="001E0E7C">
        <w:rPr>
          <w:rFonts w:ascii="Candara" w:hAnsi="Candara"/>
        </w:rPr>
        <w:t xml:space="preserve">for updates to current policies. </w:t>
      </w:r>
    </w:p>
    <w:p w:rsidR="009B2391" w:rsidRPr="001E0E7C" w:rsidRDefault="008D3238" w:rsidP="009B2391">
      <w:pPr>
        <w:pStyle w:val="NoSpacing"/>
        <w:rPr>
          <w:rFonts w:ascii="Candara" w:hAnsi="Candara"/>
        </w:rPr>
      </w:pPr>
      <w:r>
        <w:rPr>
          <w:rFonts w:ascii="Candara" w:hAnsi="Candara"/>
        </w:rPr>
        <w:t>Current p</w:t>
      </w:r>
      <w:r w:rsidR="005142B7" w:rsidRPr="001E0E7C">
        <w:rPr>
          <w:rFonts w:ascii="Candara" w:hAnsi="Candara"/>
        </w:rPr>
        <w:t xml:space="preserve">olicies updated </w:t>
      </w:r>
      <w:r w:rsidR="00290181">
        <w:rPr>
          <w:rFonts w:ascii="Candara" w:hAnsi="Candara"/>
        </w:rPr>
        <w:t>1</w:t>
      </w:r>
      <w:r w:rsidR="005142B7" w:rsidRPr="001E0E7C">
        <w:rPr>
          <w:rFonts w:ascii="Candara" w:hAnsi="Candara"/>
        </w:rPr>
        <w:t>/</w:t>
      </w:r>
      <w:r w:rsidR="009B2391" w:rsidRPr="001E0E7C">
        <w:rPr>
          <w:rFonts w:ascii="Candara" w:hAnsi="Candara"/>
        </w:rPr>
        <w:t>1</w:t>
      </w:r>
      <w:r>
        <w:rPr>
          <w:rFonts w:ascii="Candara" w:hAnsi="Candara"/>
        </w:rPr>
        <w:t>4</w:t>
      </w:r>
      <w:r w:rsidR="005142B7" w:rsidRPr="001E0E7C">
        <w:rPr>
          <w:rFonts w:ascii="Candara" w:hAnsi="Candara"/>
        </w:rPr>
        <w:t>/2</w:t>
      </w:r>
      <w:r w:rsidR="00290181">
        <w:rPr>
          <w:rFonts w:ascii="Candara" w:hAnsi="Candara"/>
        </w:rPr>
        <w:t>1</w:t>
      </w:r>
      <w:r w:rsidR="005142B7" w:rsidRPr="001E0E7C">
        <w:rPr>
          <w:rFonts w:ascii="Candara" w:hAnsi="Candara"/>
        </w:rPr>
        <w:t xml:space="preserve"> </w:t>
      </w:r>
    </w:p>
    <w:p w:rsidR="007172C3" w:rsidRPr="001E0E7C" w:rsidRDefault="007172C3" w:rsidP="009B2391">
      <w:pPr>
        <w:pStyle w:val="NoSpacing"/>
        <w:rPr>
          <w:rFonts w:ascii="Candara" w:hAnsi="Candara"/>
        </w:rPr>
      </w:pPr>
    </w:p>
    <w:p w:rsidR="009B2391" w:rsidRPr="001E0E7C" w:rsidRDefault="00B95B8F" w:rsidP="009B2391">
      <w:pPr>
        <w:pStyle w:val="NoSpacing"/>
        <w:rPr>
          <w:rFonts w:ascii="Candara" w:hAnsi="Candara"/>
          <w:b/>
        </w:rPr>
      </w:pPr>
      <w:r w:rsidRPr="001E0E7C">
        <w:rPr>
          <w:rFonts w:ascii="Candara" w:hAnsi="Candara"/>
          <w:b/>
        </w:rPr>
        <w:t>Facility Practices and Protocols</w:t>
      </w:r>
      <w:r w:rsidR="005142B7" w:rsidRPr="001E0E7C">
        <w:rPr>
          <w:rFonts w:ascii="Candara" w:hAnsi="Candara"/>
          <w:b/>
        </w:rPr>
        <w:t xml:space="preserve">: </w:t>
      </w:r>
    </w:p>
    <w:p w:rsidR="001E0E7C" w:rsidRDefault="005142B7" w:rsidP="009B2391">
      <w:pPr>
        <w:pStyle w:val="NoSpacing"/>
        <w:rPr>
          <w:rFonts w:ascii="Candara" w:hAnsi="Candara"/>
          <w:color w:val="000000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B95B8F" w:rsidRPr="001E0E7C">
        <w:rPr>
          <w:rFonts w:ascii="Candara" w:hAnsi="Candara"/>
          <w:color w:val="000000"/>
        </w:rPr>
        <w:t xml:space="preserve">Please do not attend a program or enter the facility if you are feeling sick or ill, have recently been in contact with </w:t>
      </w:r>
    </w:p>
    <w:p w:rsidR="001E0E7C" w:rsidRDefault="001E0E7C" w:rsidP="009B2391">
      <w:pPr>
        <w:pStyle w:val="NoSpacing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  </w:t>
      </w:r>
      <w:r w:rsidR="00B95B8F" w:rsidRPr="001E0E7C">
        <w:rPr>
          <w:rFonts w:ascii="Candara" w:hAnsi="Candara"/>
          <w:color w:val="000000"/>
        </w:rPr>
        <w:t xml:space="preserve">someone who is sick or ill or have returned from a COVID-19 travel restricted state in the previous 14 days. We </w:t>
      </w:r>
      <w:r>
        <w:rPr>
          <w:rFonts w:ascii="Candara" w:hAnsi="Candara"/>
          <w:color w:val="000000"/>
        </w:rPr>
        <w:t xml:space="preserve">   </w:t>
      </w:r>
    </w:p>
    <w:p w:rsidR="00B95B8F" w:rsidRPr="001E0E7C" w:rsidRDefault="001E0E7C" w:rsidP="009B2391">
      <w:pPr>
        <w:pStyle w:val="NoSpacing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  </w:t>
      </w:r>
      <w:r w:rsidR="00B95B8F" w:rsidRPr="001E0E7C">
        <w:rPr>
          <w:rFonts w:ascii="Candara" w:hAnsi="Candara"/>
          <w:color w:val="000000"/>
        </w:rPr>
        <w:t>encourage anyone 65 years or over with underlying COVID-19 susceptible conditions to stay home and remain safe.</w:t>
      </w:r>
    </w:p>
    <w:p w:rsidR="00380D6C" w:rsidRPr="001E0E7C" w:rsidRDefault="00380D6C" w:rsidP="00380D6C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Please follow directional signage for entering and exiting facility. </w:t>
      </w:r>
    </w:p>
    <w:p w:rsidR="004A209F" w:rsidRPr="001E0E7C" w:rsidRDefault="00380D6C" w:rsidP="004A209F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4A209F" w:rsidRPr="001E0E7C">
        <w:rPr>
          <w:rFonts w:ascii="Candara" w:hAnsi="Candara"/>
        </w:rPr>
        <w:t>Do not arrive more than 15 minutes prior to the scheduled start time of</w:t>
      </w:r>
      <w:r>
        <w:rPr>
          <w:rFonts w:ascii="Candara" w:hAnsi="Candara"/>
        </w:rPr>
        <w:t xml:space="preserve"> the</w:t>
      </w:r>
      <w:r w:rsidR="004A209F" w:rsidRPr="001E0E7C">
        <w:rPr>
          <w:rFonts w:ascii="Candara" w:hAnsi="Candara"/>
        </w:rPr>
        <w:t xml:space="preserve"> ice session</w:t>
      </w:r>
      <w:r>
        <w:rPr>
          <w:rFonts w:ascii="Candara" w:hAnsi="Candara"/>
        </w:rPr>
        <w:t>.</w:t>
      </w:r>
    </w:p>
    <w:p w:rsidR="001E0E7C" w:rsidRDefault="001E0E7C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>Everyone</w:t>
      </w:r>
      <w:r w:rsidR="009B2391" w:rsidRPr="001E0E7C">
        <w:rPr>
          <w:rFonts w:ascii="Candara" w:hAnsi="Candara"/>
        </w:rPr>
        <w:t xml:space="preserve"> (2 years &amp; older)</w:t>
      </w:r>
      <w:r w:rsidR="005142B7" w:rsidRPr="001E0E7C">
        <w:rPr>
          <w:rFonts w:ascii="Candara" w:hAnsi="Candara"/>
        </w:rPr>
        <w:t xml:space="preserve"> MUST wear a </w:t>
      </w:r>
      <w:r w:rsidR="00B95B8F" w:rsidRPr="001E0E7C">
        <w:rPr>
          <w:rFonts w:ascii="Candara" w:hAnsi="Candara"/>
        </w:rPr>
        <w:t>face covering</w:t>
      </w:r>
      <w:r w:rsidR="005142B7" w:rsidRPr="001E0E7C">
        <w:rPr>
          <w:rFonts w:ascii="Candara" w:hAnsi="Candara"/>
        </w:rPr>
        <w:t xml:space="preserve"> when entering, exiting</w:t>
      </w:r>
      <w:r w:rsidR="00655940" w:rsidRPr="001E0E7C">
        <w:rPr>
          <w:rFonts w:ascii="Candara" w:hAnsi="Candara"/>
        </w:rPr>
        <w:t xml:space="preserve"> and </w:t>
      </w:r>
      <w:r w:rsidR="00B95B8F" w:rsidRPr="001E0E7C">
        <w:rPr>
          <w:rFonts w:ascii="Candara" w:hAnsi="Candara"/>
        </w:rPr>
        <w:t xml:space="preserve">while in </w:t>
      </w:r>
      <w:r w:rsidR="005142B7" w:rsidRPr="001E0E7C">
        <w:rPr>
          <w:rFonts w:ascii="Candara" w:hAnsi="Candara"/>
        </w:rPr>
        <w:t xml:space="preserve">the facility. </w:t>
      </w:r>
      <w:r w:rsidR="004342E6" w:rsidRPr="001E0E7C">
        <w:rPr>
          <w:rFonts w:ascii="Candara" w:hAnsi="Candara"/>
        </w:rPr>
        <w:t xml:space="preserve">  </w:t>
      </w:r>
      <w:r w:rsidR="005142B7" w:rsidRPr="001E0E7C">
        <w:rPr>
          <w:rFonts w:ascii="Candara" w:hAnsi="Candara"/>
        </w:rPr>
        <w:t xml:space="preserve">When on </w:t>
      </w:r>
    </w:p>
    <w:p w:rsidR="008D3238" w:rsidRDefault="001E0E7C" w:rsidP="009B2391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5142B7" w:rsidRPr="001E0E7C">
        <w:rPr>
          <w:rFonts w:ascii="Candara" w:hAnsi="Candara"/>
        </w:rPr>
        <w:t xml:space="preserve">the ice  a mask </w:t>
      </w:r>
      <w:r w:rsidR="00290181">
        <w:rPr>
          <w:rFonts w:ascii="Candara" w:hAnsi="Candara"/>
        </w:rPr>
        <w:t>must be</w:t>
      </w:r>
      <w:r w:rsidR="005142B7" w:rsidRPr="001E0E7C">
        <w:rPr>
          <w:rFonts w:ascii="Candara" w:hAnsi="Candara"/>
        </w:rPr>
        <w:t xml:space="preserve"> worn </w:t>
      </w:r>
      <w:r w:rsidR="00290181">
        <w:rPr>
          <w:rFonts w:ascii="Candara" w:hAnsi="Candara"/>
        </w:rPr>
        <w:t>and</w:t>
      </w:r>
      <w:r w:rsidR="005142B7" w:rsidRPr="001E0E7C">
        <w:rPr>
          <w:rFonts w:ascii="Candara" w:hAnsi="Candara"/>
        </w:rPr>
        <w:t xml:space="preserve"> social distance as best as possible. </w:t>
      </w:r>
      <w:r w:rsidR="008D3238">
        <w:rPr>
          <w:rFonts w:ascii="Candara" w:hAnsi="Candara"/>
        </w:rPr>
        <w:t>C</w:t>
      </w:r>
      <w:r w:rsidR="005142B7" w:rsidRPr="001E0E7C">
        <w:rPr>
          <w:rFonts w:ascii="Candara" w:hAnsi="Candara"/>
        </w:rPr>
        <w:t>oaches</w:t>
      </w:r>
      <w:r w:rsidR="00290181">
        <w:rPr>
          <w:rFonts w:ascii="Candara" w:hAnsi="Candara"/>
        </w:rPr>
        <w:t xml:space="preserve"> and players</w:t>
      </w:r>
      <w:r w:rsidR="005142B7" w:rsidRPr="001E0E7C">
        <w:rPr>
          <w:rFonts w:ascii="Candara" w:hAnsi="Candara"/>
        </w:rPr>
        <w:t xml:space="preserve"> must wear a mask when </w:t>
      </w:r>
    </w:p>
    <w:p w:rsidR="009B2391" w:rsidRPr="001E0E7C" w:rsidRDefault="008D3238" w:rsidP="009B2391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5142B7" w:rsidRPr="001E0E7C">
        <w:rPr>
          <w:rFonts w:ascii="Candara" w:hAnsi="Candara"/>
        </w:rPr>
        <w:t xml:space="preserve">on the ice or bench. </w:t>
      </w:r>
    </w:p>
    <w:p w:rsidR="008D3238" w:rsidRDefault="006A5B06" w:rsidP="006A5B06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8D3238">
        <w:rPr>
          <w:rFonts w:ascii="Candara" w:hAnsi="Candara"/>
        </w:rPr>
        <w:t>All players must arrive at least</w:t>
      </w:r>
      <w:r w:rsidR="008D3238" w:rsidRPr="001E0E7C">
        <w:rPr>
          <w:rFonts w:ascii="Candara" w:hAnsi="Candara"/>
        </w:rPr>
        <w:t xml:space="preserve"> partially dressed to access the ice and to minimize the use of the team rooms. </w:t>
      </w:r>
      <w:r w:rsidRPr="001E0E7C">
        <w:rPr>
          <w:rFonts w:ascii="Candara" w:hAnsi="Candara"/>
        </w:rPr>
        <w:t xml:space="preserve">The </w:t>
      </w:r>
    </w:p>
    <w:p w:rsidR="006A5B06" w:rsidRDefault="008D3238" w:rsidP="006A5B06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6A5B06" w:rsidRPr="001E0E7C">
        <w:rPr>
          <w:rFonts w:ascii="Candara" w:hAnsi="Candara"/>
        </w:rPr>
        <w:t xml:space="preserve">team rooms are open with a maximum occupancy of twelve players and social distancing must be observed. </w:t>
      </w:r>
    </w:p>
    <w:p w:rsidR="008D3238" w:rsidRDefault="006A5B06" w:rsidP="006A5B06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Pr="001E0E7C">
        <w:rPr>
          <w:rFonts w:ascii="Candara" w:hAnsi="Candara"/>
        </w:rPr>
        <w:t>Face coverings must be worn at all times while in the team</w:t>
      </w:r>
      <w:r>
        <w:rPr>
          <w:rFonts w:ascii="Candara" w:hAnsi="Candara"/>
        </w:rPr>
        <w:t xml:space="preserve"> rooms.</w:t>
      </w:r>
      <w:r w:rsidR="00290181">
        <w:rPr>
          <w:rFonts w:ascii="Candara" w:hAnsi="Candara"/>
        </w:rPr>
        <w:t xml:space="preserve">    Players are restricted to no more than TEN </w:t>
      </w:r>
    </w:p>
    <w:p w:rsidR="008D3238" w:rsidRDefault="008D3238" w:rsidP="006A5B06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290181">
        <w:rPr>
          <w:rFonts w:ascii="Candara" w:hAnsi="Candara"/>
        </w:rPr>
        <w:t>minutes in the team rooms.</w:t>
      </w:r>
      <w:r>
        <w:rPr>
          <w:rFonts w:ascii="Candara" w:hAnsi="Candara"/>
        </w:rPr>
        <w:t xml:space="preserve">  NO LOITERING ALLOWED IN TEAM ROOMS.</w:t>
      </w:r>
    </w:p>
    <w:p w:rsidR="009B2391" w:rsidRPr="001E0E7C" w:rsidRDefault="006A5B06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="008D3238">
        <w:rPr>
          <w:rFonts w:ascii="Candara" w:hAnsi="Candara"/>
        </w:rPr>
        <w:t xml:space="preserve"> Each team room must be wiped down, benches/touch points, by a team official after each use.</w:t>
      </w:r>
      <w:r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 xml:space="preserve"> </w:t>
      </w:r>
    </w:p>
    <w:p w:rsidR="003D580C" w:rsidRDefault="003D580C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>
        <w:rPr>
          <w:rFonts w:ascii="Candara" w:hAnsi="Candara"/>
        </w:rPr>
        <w:t xml:space="preserve"> Limited number of spectators allowed in the facility.  SYHA – 1 parent/guardian per player</w:t>
      </w:r>
    </w:p>
    <w:p w:rsidR="001E0E7C" w:rsidRDefault="005142B7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4342E6" w:rsidRPr="001E0E7C">
        <w:rPr>
          <w:rFonts w:ascii="Candara" w:hAnsi="Candara"/>
        </w:rPr>
        <w:t xml:space="preserve">Preregistration is required for public skate sessions and all Recreation Department programs.  There are no </w:t>
      </w:r>
    </w:p>
    <w:p w:rsidR="009B2391" w:rsidRPr="001E0E7C" w:rsidRDefault="001E0E7C" w:rsidP="009B2391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4342E6" w:rsidRPr="001E0E7C">
        <w:rPr>
          <w:rFonts w:ascii="Candara" w:hAnsi="Candara"/>
        </w:rPr>
        <w:t>walkups allowed.</w:t>
      </w:r>
      <w:r w:rsidR="005142B7" w:rsidRPr="001E0E7C">
        <w:rPr>
          <w:rFonts w:ascii="Candara" w:hAnsi="Candara"/>
        </w:rPr>
        <w:t xml:space="preserve"> </w:t>
      </w:r>
    </w:p>
    <w:p w:rsidR="009B2391" w:rsidRPr="001E0E7C" w:rsidRDefault="005142B7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Showers will not be accessible. </w:t>
      </w:r>
    </w:p>
    <w:p w:rsidR="009B2391" w:rsidRPr="001E0E7C" w:rsidRDefault="005142B7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The </w:t>
      </w:r>
      <w:r w:rsidR="004A209F" w:rsidRPr="001E0E7C">
        <w:rPr>
          <w:rFonts w:ascii="Candara" w:hAnsi="Candara"/>
        </w:rPr>
        <w:t>restrooms</w:t>
      </w:r>
      <w:r w:rsidRPr="001E0E7C">
        <w:rPr>
          <w:rFonts w:ascii="Candara" w:hAnsi="Candara"/>
        </w:rPr>
        <w:t xml:space="preserve"> are open. </w:t>
      </w:r>
    </w:p>
    <w:p w:rsidR="001E0E7C" w:rsidRDefault="005142B7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Once the session ends, all participants should exit the facility immediately. Players should not take their helmet off </w:t>
      </w:r>
    </w:p>
    <w:p w:rsidR="009B2391" w:rsidRPr="001E0E7C" w:rsidRDefault="001E0E7C" w:rsidP="009B2391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5142B7" w:rsidRPr="001E0E7C">
        <w:rPr>
          <w:rFonts w:ascii="Candara" w:hAnsi="Candara"/>
        </w:rPr>
        <w:t xml:space="preserve">until they can put </w:t>
      </w:r>
      <w:r w:rsidRPr="001E0E7C">
        <w:rPr>
          <w:rFonts w:ascii="Candara" w:hAnsi="Candara"/>
        </w:rPr>
        <w:t xml:space="preserve">on </w:t>
      </w:r>
      <w:r w:rsidR="005142B7" w:rsidRPr="001E0E7C">
        <w:rPr>
          <w:rFonts w:ascii="Candara" w:hAnsi="Candara"/>
        </w:rPr>
        <w:t xml:space="preserve">a </w:t>
      </w:r>
      <w:r w:rsidRPr="001E0E7C">
        <w:rPr>
          <w:rFonts w:ascii="Candara" w:hAnsi="Candara"/>
        </w:rPr>
        <w:t>face covering</w:t>
      </w:r>
      <w:r w:rsidR="005142B7" w:rsidRPr="001E0E7C">
        <w:rPr>
          <w:rFonts w:ascii="Candara" w:hAnsi="Candara"/>
        </w:rPr>
        <w:t xml:space="preserve"> or leave the facility. </w:t>
      </w:r>
    </w:p>
    <w:p w:rsidR="009B2391" w:rsidRPr="001E0E7C" w:rsidRDefault="005142B7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Once outside, </w:t>
      </w:r>
      <w:r w:rsidR="001E0E7C" w:rsidRPr="001E0E7C">
        <w:rPr>
          <w:rFonts w:ascii="Candara" w:hAnsi="Candara"/>
        </w:rPr>
        <w:t xml:space="preserve">please </w:t>
      </w:r>
      <w:r w:rsidRPr="001E0E7C">
        <w:rPr>
          <w:rFonts w:ascii="Candara" w:hAnsi="Candara"/>
        </w:rPr>
        <w:t xml:space="preserve">proceed immediately to </w:t>
      </w:r>
      <w:r w:rsidR="001E0E7C" w:rsidRPr="001E0E7C">
        <w:rPr>
          <w:rFonts w:ascii="Candara" w:hAnsi="Candara"/>
        </w:rPr>
        <w:t xml:space="preserve">your </w:t>
      </w:r>
      <w:r w:rsidRPr="001E0E7C">
        <w:rPr>
          <w:rFonts w:ascii="Candara" w:hAnsi="Candara"/>
        </w:rPr>
        <w:t xml:space="preserve">car. No loitering outside or in the parking lot. 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</w:p>
    <w:p w:rsidR="009B2391" w:rsidRPr="001E0E7C" w:rsidRDefault="005142B7" w:rsidP="009B2391">
      <w:pPr>
        <w:pStyle w:val="NoSpacing"/>
        <w:rPr>
          <w:rFonts w:ascii="Candara" w:hAnsi="Candara"/>
          <w:b/>
        </w:rPr>
      </w:pPr>
      <w:r w:rsidRPr="001E0E7C">
        <w:rPr>
          <w:rFonts w:ascii="Candara" w:hAnsi="Candara"/>
          <w:b/>
        </w:rPr>
        <w:t xml:space="preserve">Cleaning and Disinfecting: </w:t>
      </w:r>
    </w:p>
    <w:p w:rsidR="009B2391" w:rsidRPr="001E0E7C" w:rsidRDefault="005142B7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The facility will be cleaned and disinfected in accordance with CDC guidelines. </w:t>
      </w:r>
    </w:p>
    <w:p w:rsidR="009B2391" w:rsidRPr="001E0E7C" w:rsidRDefault="0018559A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="005142B7" w:rsidRPr="001E0E7C">
        <w:rPr>
          <w:rFonts w:ascii="Candara" w:hAnsi="Candara"/>
        </w:rPr>
        <w:t xml:space="preserve"> All high touch areas will be disinfected every day. </w:t>
      </w:r>
    </w:p>
    <w:p w:rsidR="00380D6C" w:rsidRPr="001E0E7C" w:rsidRDefault="00380D6C" w:rsidP="00380D6C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Hand sanitizer dispensers are available throughout the facility. 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</w:p>
    <w:p w:rsidR="0018559A" w:rsidRPr="001E0E7C" w:rsidRDefault="005142B7" w:rsidP="009B2391">
      <w:pPr>
        <w:pStyle w:val="NoSpacing"/>
        <w:rPr>
          <w:rFonts w:ascii="Candara" w:hAnsi="Candara"/>
          <w:b/>
        </w:rPr>
      </w:pPr>
      <w:r w:rsidRPr="001E0E7C">
        <w:rPr>
          <w:rFonts w:ascii="Candara" w:hAnsi="Candara"/>
          <w:b/>
        </w:rPr>
        <w:t xml:space="preserve">Employees: 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>Employees will be instructed to stay home if not feeling well.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>All employees will wear proper PPE.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 xml:space="preserve">Employees will receive COVID </w:t>
      </w:r>
      <w:r w:rsidR="001E0E7C" w:rsidRPr="001E0E7C">
        <w:rPr>
          <w:rFonts w:ascii="Candara" w:hAnsi="Candara"/>
        </w:rPr>
        <w:t xml:space="preserve">19 </w:t>
      </w:r>
      <w:r w:rsidR="005142B7" w:rsidRPr="001E0E7C">
        <w:rPr>
          <w:rFonts w:ascii="Candara" w:hAnsi="Candara"/>
        </w:rPr>
        <w:t xml:space="preserve">awareness training to protect themselves and our </w:t>
      </w:r>
      <w:r w:rsidR="001E0E7C" w:rsidRPr="001E0E7C">
        <w:rPr>
          <w:rFonts w:ascii="Candara" w:hAnsi="Candara"/>
        </w:rPr>
        <w:t>patrons</w:t>
      </w:r>
      <w:r w:rsidR="005142B7" w:rsidRPr="001E0E7C">
        <w:rPr>
          <w:rFonts w:ascii="Candara" w:hAnsi="Candara"/>
        </w:rPr>
        <w:t xml:space="preserve">.  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 xml:space="preserve">Temperature readings will be taken daily of all employees. </w:t>
      </w:r>
    </w:p>
    <w:p w:rsidR="009B2391" w:rsidRPr="001E0E7C" w:rsidRDefault="0018559A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 w:rsidRPr="001E0E7C"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 xml:space="preserve">Employees will regularly wash their hands or use the hand sanitizers. </w:t>
      </w:r>
    </w:p>
    <w:p w:rsidR="0018559A" w:rsidRPr="001E0E7C" w:rsidRDefault="0018559A" w:rsidP="009B2391">
      <w:pPr>
        <w:pStyle w:val="NoSpacing"/>
        <w:rPr>
          <w:rFonts w:ascii="Candara" w:hAnsi="Candara"/>
        </w:rPr>
      </w:pPr>
    </w:p>
    <w:p w:rsidR="0018559A" w:rsidRPr="001E0E7C" w:rsidRDefault="005142B7" w:rsidP="009B2391">
      <w:pPr>
        <w:pStyle w:val="NoSpacing"/>
        <w:rPr>
          <w:rFonts w:ascii="Candara" w:hAnsi="Candara"/>
          <w:b/>
        </w:rPr>
      </w:pPr>
      <w:r w:rsidRPr="001E0E7C">
        <w:rPr>
          <w:rFonts w:ascii="Candara" w:hAnsi="Candara"/>
          <w:b/>
        </w:rPr>
        <w:t xml:space="preserve">Signage: </w:t>
      </w:r>
    </w:p>
    <w:p w:rsidR="009B2391" w:rsidRPr="001E0E7C" w:rsidRDefault="001E0E7C" w:rsidP="009B2391">
      <w:pPr>
        <w:pStyle w:val="NoSpacing"/>
        <w:rPr>
          <w:rFonts w:ascii="Candara" w:hAnsi="Candara"/>
        </w:rPr>
      </w:pPr>
      <w:r w:rsidRPr="001E0E7C">
        <w:rPr>
          <w:rFonts w:ascii="Candara" w:hAnsi="Candara"/>
        </w:rPr>
        <w:sym w:font="Symbol" w:char="F0B7"/>
      </w:r>
      <w:r>
        <w:rPr>
          <w:rFonts w:ascii="Candara" w:hAnsi="Candara"/>
        </w:rPr>
        <w:t xml:space="preserve"> </w:t>
      </w:r>
      <w:r w:rsidR="005142B7" w:rsidRPr="001E0E7C">
        <w:rPr>
          <w:rFonts w:ascii="Candara" w:hAnsi="Candara"/>
        </w:rPr>
        <w:t xml:space="preserve">Appropriate policies and guidelines will be posted </w:t>
      </w:r>
      <w:r w:rsidRPr="001E0E7C">
        <w:rPr>
          <w:rFonts w:ascii="Candara" w:hAnsi="Candara"/>
        </w:rPr>
        <w:t xml:space="preserve">throughout the </w:t>
      </w:r>
      <w:r w:rsidR="005142B7" w:rsidRPr="001E0E7C">
        <w:rPr>
          <w:rFonts w:ascii="Candara" w:hAnsi="Candara"/>
        </w:rPr>
        <w:t xml:space="preserve">facility.  </w:t>
      </w:r>
    </w:p>
    <w:sectPr w:rsidR="009B2391" w:rsidRPr="001E0E7C" w:rsidSect="00717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5ED"/>
    <w:multiLevelType w:val="hybridMultilevel"/>
    <w:tmpl w:val="8DF6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0"/>
    <w:rsid w:val="00121B47"/>
    <w:rsid w:val="0018559A"/>
    <w:rsid w:val="001E0E7C"/>
    <w:rsid w:val="00290181"/>
    <w:rsid w:val="00380D6C"/>
    <w:rsid w:val="003D580C"/>
    <w:rsid w:val="004342E6"/>
    <w:rsid w:val="004A209F"/>
    <w:rsid w:val="005142B7"/>
    <w:rsid w:val="00655940"/>
    <w:rsid w:val="006A5B06"/>
    <w:rsid w:val="00712A10"/>
    <w:rsid w:val="007172C3"/>
    <w:rsid w:val="00840F66"/>
    <w:rsid w:val="008D3238"/>
    <w:rsid w:val="009A7598"/>
    <w:rsid w:val="009B2391"/>
    <w:rsid w:val="009F0A4C"/>
    <w:rsid w:val="00A77A26"/>
    <w:rsid w:val="00AB0309"/>
    <w:rsid w:val="00B8483C"/>
    <w:rsid w:val="00B95B8F"/>
    <w:rsid w:val="00BC27BB"/>
    <w:rsid w:val="00C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A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A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Thibeault</dc:creator>
  <cp:lastModifiedBy>Yard</cp:lastModifiedBy>
  <cp:revision>2</cp:revision>
  <cp:lastPrinted>2021-01-14T14:57:00Z</cp:lastPrinted>
  <dcterms:created xsi:type="dcterms:W3CDTF">2021-01-15T15:12:00Z</dcterms:created>
  <dcterms:modified xsi:type="dcterms:W3CDTF">2021-01-15T15:12:00Z</dcterms:modified>
</cp:coreProperties>
</file>